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03732" w14:textId="77777777" w:rsidR="00AF6343" w:rsidRPr="00AF6343" w:rsidRDefault="00BF115F" w:rsidP="00AF6343">
      <w:pPr>
        <w:pStyle w:val="Ttulo1"/>
        <w:keepNext/>
        <w:keepLines/>
        <w:widowControl w:val="0"/>
        <w:spacing w:before="480" w:line="280" w:lineRule="auto"/>
        <w:jc w:val="center"/>
        <w:rPr>
          <w:rFonts w:ascii="NewsGoth BT" w:hAnsi="NewsGoth BT" w:cs="Arial"/>
          <w:b/>
          <w:bCs/>
          <w:color w:val="B5448D"/>
          <w:sz w:val="32"/>
          <w:szCs w:val="32"/>
        </w:rPr>
      </w:pPr>
      <w:r>
        <w:rPr>
          <w:rFonts w:ascii="NewsGoth BT" w:hAnsi="NewsGoth BT" w:cs="Arial"/>
          <w:b/>
          <w:bCs/>
          <w:color w:val="B5448D"/>
          <w:sz w:val="32"/>
          <w:szCs w:val="32"/>
        </w:rPr>
        <w:t>CLASE Nº 4</w:t>
      </w:r>
    </w:p>
    <w:p w14:paraId="554268E2" w14:textId="77777777" w:rsidR="00AF6343" w:rsidRPr="00CE0B68" w:rsidRDefault="00AF6343" w:rsidP="00AF6343"/>
    <w:p w14:paraId="6FBE7958" w14:textId="77777777" w:rsidR="00BF115F" w:rsidRDefault="00AF6343" w:rsidP="00BF115F">
      <w:pPr>
        <w:pBdr>
          <w:top w:val="nil"/>
          <w:left w:val="nil"/>
          <w:bottom w:val="nil"/>
          <w:right w:val="nil"/>
          <w:between w:val="nil"/>
        </w:pBdr>
        <w:spacing w:after="200"/>
        <w:jc w:val="right"/>
        <w:rPr>
          <w:rFonts w:ascii="Arial" w:eastAsia="Arial" w:hAnsi="Arial" w:cs="Arial"/>
          <w:b/>
          <w:color w:val="3C7379"/>
          <w:sz w:val="22"/>
          <w:szCs w:val="22"/>
        </w:rPr>
      </w:pPr>
      <w:r w:rsidRPr="00AF6343">
        <w:rPr>
          <w:rFonts w:ascii="NewsGoth BT" w:eastAsia="Arial" w:hAnsi="NewsGoth BT" w:cs="Arial"/>
          <w:b/>
          <w:color w:val="6B6B6B"/>
          <w:sz w:val="22"/>
          <w:szCs w:val="22"/>
        </w:rPr>
        <w:t xml:space="preserve">Autora: </w:t>
      </w:r>
      <w:r w:rsidR="00BF115F">
        <w:rPr>
          <w:rFonts w:ascii="NewsGoth BT" w:eastAsia="Arial" w:hAnsi="NewsGoth BT" w:cs="Arial"/>
          <w:b/>
          <w:color w:val="6B6B6B"/>
          <w:sz w:val="22"/>
          <w:szCs w:val="22"/>
        </w:rPr>
        <w:t>Patricia Delgado</w:t>
      </w:r>
    </w:p>
    <w:p w14:paraId="79421D9A" w14:textId="77777777" w:rsidR="000F7E39" w:rsidRDefault="000F7E39" w:rsidP="00BF115F">
      <w:pPr>
        <w:pBdr>
          <w:top w:val="nil"/>
          <w:left w:val="nil"/>
          <w:bottom w:val="nil"/>
          <w:right w:val="nil"/>
          <w:between w:val="nil"/>
        </w:pBdr>
        <w:spacing w:after="200"/>
        <w:jc w:val="both"/>
        <w:rPr>
          <w:rFonts w:ascii="NewsGoth BT" w:eastAsia="Arial" w:hAnsi="NewsGoth BT" w:cs="Arial"/>
          <w:b/>
          <w:color w:val="6B6B6B"/>
          <w:sz w:val="28"/>
          <w:szCs w:val="22"/>
        </w:rPr>
      </w:pPr>
    </w:p>
    <w:p w14:paraId="787687DD" w14:textId="77777777" w:rsidR="00BF115F" w:rsidRPr="00BF115F" w:rsidRDefault="00BF115F" w:rsidP="00BF115F">
      <w:pPr>
        <w:pBdr>
          <w:top w:val="nil"/>
          <w:left w:val="nil"/>
          <w:bottom w:val="nil"/>
          <w:right w:val="nil"/>
          <w:between w:val="nil"/>
        </w:pBdr>
        <w:spacing w:after="200"/>
        <w:jc w:val="both"/>
        <w:rPr>
          <w:rFonts w:ascii="NewsGoth BT" w:eastAsia="Arial" w:hAnsi="NewsGoth BT" w:cs="Arial"/>
          <w:b/>
          <w:color w:val="6B6B6B"/>
          <w:sz w:val="28"/>
          <w:szCs w:val="22"/>
        </w:rPr>
      </w:pPr>
      <w:r w:rsidRPr="00BF115F">
        <w:rPr>
          <w:rFonts w:ascii="NewsGoth BT" w:eastAsia="Arial" w:hAnsi="NewsGoth BT" w:cs="Arial"/>
          <w:b/>
          <w:color w:val="6B6B6B"/>
          <w:sz w:val="28"/>
          <w:szCs w:val="22"/>
        </w:rPr>
        <w:t xml:space="preserve">La influencia del contexto organizacional en la práctica docente </w:t>
      </w:r>
    </w:p>
    <w:p w14:paraId="76473147" w14:textId="77777777" w:rsidR="00BF115F" w:rsidRDefault="00BF115F" w:rsidP="00BF115F"/>
    <w:p w14:paraId="243A64B6" w14:textId="77777777" w:rsidR="00BF115F" w:rsidRPr="00F21639" w:rsidRDefault="00BF115F" w:rsidP="00BF115F">
      <w:pPr>
        <w:jc w:val="right"/>
        <w:rPr>
          <w:sz w:val="22"/>
          <w:szCs w:val="22"/>
        </w:rPr>
      </w:pPr>
    </w:p>
    <w:p w14:paraId="6F364D97" w14:textId="77777777" w:rsidR="00BF115F" w:rsidRPr="00F21639" w:rsidRDefault="00BF115F" w:rsidP="00BF115F">
      <w:pPr>
        <w:pBdr>
          <w:top w:val="nil"/>
          <w:left w:val="nil"/>
          <w:bottom w:val="nil"/>
          <w:right w:val="nil"/>
          <w:between w:val="nil"/>
        </w:pBdr>
        <w:spacing w:after="200"/>
        <w:ind w:left="2835" w:hanging="142"/>
        <w:jc w:val="right"/>
        <w:rPr>
          <w:rFonts w:ascii="NewsGoth BT" w:eastAsia="Arial" w:hAnsi="NewsGoth BT" w:cs="Arial"/>
          <w:b/>
          <w:color w:val="B5448D"/>
          <w:sz w:val="20"/>
          <w:szCs w:val="22"/>
        </w:rPr>
      </w:pPr>
      <w:r w:rsidRPr="00F21639">
        <w:rPr>
          <w:rFonts w:ascii="NewsGoth BT" w:eastAsia="Arial" w:hAnsi="NewsGoth BT" w:cs="Arial"/>
          <w:b/>
          <w:color w:val="B5448D"/>
          <w:sz w:val="20"/>
          <w:szCs w:val="22"/>
        </w:rPr>
        <w:t xml:space="preserve">¿Por qué tendríamos que conocer las características de </w:t>
      </w:r>
      <w:r w:rsidR="00D26906">
        <w:rPr>
          <w:rFonts w:ascii="NewsGoth BT" w:eastAsia="Arial" w:hAnsi="NewsGoth BT" w:cs="Arial"/>
          <w:b/>
          <w:color w:val="B5448D"/>
          <w:sz w:val="20"/>
          <w:szCs w:val="22"/>
        </w:rPr>
        <w:t xml:space="preserve">las </w:t>
      </w:r>
      <w:r w:rsidRPr="00F21639">
        <w:rPr>
          <w:rFonts w:ascii="NewsGoth BT" w:eastAsia="Arial" w:hAnsi="NewsGoth BT" w:cs="Arial"/>
          <w:b/>
          <w:color w:val="B5448D"/>
          <w:sz w:val="20"/>
          <w:szCs w:val="22"/>
        </w:rPr>
        <w:t xml:space="preserve">organizaciones educativas en las cuáles se desarrolla el trabajo de los docentes? </w:t>
      </w:r>
    </w:p>
    <w:p w14:paraId="114B91E5" w14:textId="77777777" w:rsidR="00BF115F" w:rsidRPr="00F21639" w:rsidRDefault="00BF115F" w:rsidP="00BF115F">
      <w:pPr>
        <w:pBdr>
          <w:top w:val="nil"/>
          <w:left w:val="nil"/>
          <w:bottom w:val="nil"/>
          <w:right w:val="nil"/>
          <w:between w:val="nil"/>
        </w:pBdr>
        <w:spacing w:after="200"/>
        <w:ind w:left="2835" w:hanging="142"/>
        <w:jc w:val="right"/>
        <w:rPr>
          <w:rFonts w:ascii="NewsGoth BT" w:eastAsia="Arial" w:hAnsi="NewsGoth BT" w:cs="Arial"/>
          <w:b/>
          <w:color w:val="B5448D"/>
          <w:sz w:val="20"/>
          <w:szCs w:val="22"/>
        </w:rPr>
      </w:pPr>
      <w:r w:rsidRPr="00F21639">
        <w:rPr>
          <w:rFonts w:ascii="NewsGoth BT" w:eastAsia="Arial" w:hAnsi="NewsGoth BT" w:cs="Arial"/>
          <w:b/>
          <w:color w:val="B5448D"/>
          <w:sz w:val="20"/>
          <w:szCs w:val="22"/>
        </w:rPr>
        <w:t xml:space="preserve">Una aclaración: al hablar de escuelas se hace referencia a las instituciones educativas en general, no necesariamente a escuelas de nivel primario y/o secundario. </w:t>
      </w:r>
    </w:p>
    <w:p w14:paraId="1B28B15F" w14:textId="77777777" w:rsidR="000F7E39" w:rsidRPr="000F7E39" w:rsidRDefault="000F7E39" w:rsidP="000F7E39">
      <w:pPr>
        <w:pBdr>
          <w:top w:val="nil"/>
          <w:left w:val="nil"/>
          <w:bottom w:val="nil"/>
          <w:right w:val="nil"/>
          <w:between w:val="nil"/>
        </w:pBdr>
        <w:spacing w:after="200" w:line="360" w:lineRule="auto"/>
        <w:jc w:val="both"/>
        <w:rPr>
          <w:sz w:val="22"/>
        </w:rPr>
      </w:pPr>
      <w:r w:rsidRPr="000F7E39">
        <w:rPr>
          <w:rFonts w:ascii="NewsGoth BT" w:eastAsia="Arial" w:hAnsi="NewsGoth BT" w:cs="Arial"/>
          <w:color w:val="000000"/>
          <w:sz w:val="22"/>
        </w:rPr>
        <w:t xml:space="preserve">¿Por qué tendríamos que conocer las características de las organizaciones educativas en las cuáles se desarrolla el trabajo de los docentes? </w:t>
      </w:r>
    </w:p>
    <w:p w14:paraId="03293F50"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Como se planteó en el primer encuentro del taller integrador, la práctica docente reconoce una dimensión institucional, en tanto se desarrolla en el seno de una organización que ofrece las coordenadas materiales, normativas y profesionales del puesto de trabajo. Por lo tanto, las decisiones y prácticas de cada docente están tamizadas por esta experiencia de pertenencia institucional (Fierro</w:t>
      </w:r>
      <w:r w:rsidRPr="000F7E39">
        <w:rPr>
          <w:rFonts w:ascii="NewsGoth BT" w:hAnsi="NewsGoth BT" w:cs="Arial"/>
          <w:sz w:val="22"/>
        </w:rPr>
        <w:t>, Fortoul y Rosas, 1999</w:t>
      </w:r>
      <w:r w:rsidRPr="000F7E39">
        <w:rPr>
          <w:rFonts w:ascii="NewsGoth BT" w:eastAsia="Arial" w:hAnsi="NewsGoth BT" w:cs="Arial"/>
          <w:color w:val="000000"/>
          <w:sz w:val="22"/>
        </w:rPr>
        <w:t>).</w:t>
      </w:r>
    </w:p>
    <w:p w14:paraId="606EA392"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En efecto, en la organización escolar encontramos aspectos que se comportan como condiciones facilitadoras u obstaculizadoras de determinadas prácticas de enseñanza y de formación, contribuyendo a producir experiencias escolares con diferentes características. En esta clase abordaremos algunas dimensiones del contexto organizacional, procurando ilustrar cómo pueden influir en las prácticas pedagógicas. </w:t>
      </w:r>
    </w:p>
    <w:p w14:paraId="0F860B22" w14:textId="77777777" w:rsidR="000F7E39" w:rsidRPr="00090EF3" w:rsidRDefault="000F7E39" w:rsidP="000F7E39">
      <w:pPr>
        <w:pStyle w:val="Sinespaciado"/>
        <w:spacing w:line="276" w:lineRule="auto"/>
      </w:pPr>
    </w:p>
    <w:p w14:paraId="2465E1D5" w14:textId="77777777" w:rsidR="000F7E39" w:rsidRPr="000F7E39" w:rsidRDefault="000F7E39" w:rsidP="000F7E39">
      <w:pPr>
        <w:pBdr>
          <w:top w:val="nil"/>
          <w:left w:val="nil"/>
          <w:bottom w:val="nil"/>
          <w:right w:val="nil"/>
          <w:between w:val="nil"/>
        </w:pBdr>
        <w:spacing w:after="200" w:line="276" w:lineRule="auto"/>
        <w:jc w:val="both"/>
        <w:rPr>
          <w:rFonts w:ascii="NewsGoth BT" w:eastAsia="Arial" w:hAnsi="NewsGoth BT" w:cs="Arial"/>
          <w:b/>
          <w:color w:val="6B6B6B"/>
        </w:rPr>
      </w:pPr>
      <w:r w:rsidRPr="000F7E39">
        <w:rPr>
          <w:rFonts w:ascii="NewsGoth BT" w:eastAsia="Arial" w:hAnsi="NewsGoth BT" w:cs="Arial"/>
          <w:b/>
          <w:color w:val="6B6B6B"/>
        </w:rPr>
        <w:t xml:space="preserve">Concepto de organización </w:t>
      </w:r>
    </w:p>
    <w:p w14:paraId="739570FB"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En </w:t>
      </w:r>
      <w:r w:rsidRPr="00C43E59">
        <w:rPr>
          <w:rFonts w:ascii="NewsGoth BT" w:eastAsia="Arial" w:hAnsi="NewsGoth BT" w:cs="Arial"/>
          <w:sz w:val="22"/>
        </w:rPr>
        <w:t xml:space="preserve">primer lugar </w:t>
      </w:r>
      <w:r w:rsidRPr="000F7E39">
        <w:rPr>
          <w:rFonts w:ascii="NewsGoth BT" w:eastAsia="Arial" w:hAnsi="NewsGoth BT" w:cs="Arial"/>
          <w:color w:val="000000"/>
          <w:sz w:val="22"/>
        </w:rPr>
        <w:t xml:space="preserve">es necesario diferenciar conceptualmente los términos “organización” e “institución”, aunque muchas veces los usemos como sinónimos. </w:t>
      </w:r>
    </w:p>
    <w:p w14:paraId="471C4DC3"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lastRenderedPageBreak/>
        <w:t xml:space="preserve">Las </w:t>
      </w:r>
      <w:r w:rsidRPr="000F7E39">
        <w:rPr>
          <w:rFonts w:ascii="NewsGoth BT" w:eastAsia="Arial" w:hAnsi="NewsGoth BT" w:cs="Arial"/>
          <w:b/>
          <w:color w:val="6B6B6B"/>
          <w:sz w:val="22"/>
        </w:rPr>
        <w:t>instituciones</w:t>
      </w:r>
      <w:r w:rsidRPr="000F7E39">
        <w:rPr>
          <w:rFonts w:ascii="NewsGoth BT" w:eastAsia="Arial" w:hAnsi="NewsGoth BT" w:cs="Arial"/>
          <w:color w:val="000000"/>
          <w:sz w:val="22"/>
        </w:rPr>
        <w:t xml:space="preserve"> son formaciones culturales, ideas, valores y significaciones instituidas, que se expresan en leyes, normas, pautas y códigos, no necesariamente escritos, y que regulan las expectativas y el comportamiento de los sujetos que las han interiorizado. En cambio, las organizaciones designan modos concretos en los que se materializan las instituciones; hablamos de los establecimientos, de formas contingentes de disponer recursos, tiempos, tecnologías, división de trabajo, estructuras de conducción y jerarquías (Garay, 1997). Así, una misma institución reconoce una diversidad de modos de organización, por ejemplo, existen distintos tipos de universidades (organizadas por facultades o por departamentos o institutos; con gobiernos unipersonales o gobiernos colegiados; etc.), pero todas “encarnan” a la institución “Universidad” a la que representan.  </w:t>
      </w:r>
    </w:p>
    <w:p w14:paraId="23DFFFFE"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Profundizando en el concepto de </w:t>
      </w:r>
      <w:r w:rsidRPr="000F7E39">
        <w:rPr>
          <w:rFonts w:ascii="NewsGoth BT" w:eastAsia="Arial" w:hAnsi="NewsGoth BT" w:cs="Arial"/>
          <w:b/>
          <w:color w:val="6B6B6B"/>
          <w:sz w:val="22"/>
        </w:rPr>
        <w:t>organización</w:t>
      </w:r>
      <w:r w:rsidRPr="000F7E39">
        <w:rPr>
          <w:rFonts w:ascii="NewsGoth BT" w:eastAsia="Arial" w:hAnsi="NewsGoth BT" w:cs="Arial"/>
          <w:color w:val="000000"/>
          <w:sz w:val="22"/>
        </w:rPr>
        <w:t xml:space="preserve">, Aldo </w:t>
      </w:r>
      <w:proofErr w:type="spellStart"/>
      <w:r w:rsidRPr="000F7E39">
        <w:rPr>
          <w:rFonts w:ascii="NewsGoth BT" w:eastAsia="Arial" w:hAnsi="NewsGoth BT" w:cs="Arial"/>
          <w:color w:val="000000"/>
          <w:sz w:val="22"/>
        </w:rPr>
        <w:t>Schlemenson</w:t>
      </w:r>
      <w:proofErr w:type="spellEnd"/>
      <w:r w:rsidRPr="000F7E39">
        <w:rPr>
          <w:rFonts w:ascii="NewsGoth BT" w:eastAsia="Arial" w:hAnsi="NewsGoth BT" w:cs="Arial"/>
          <w:color w:val="000000"/>
          <w:sz w:val="22"/>
        </w:rPr>
        <w:t xml:space="preserve"> (1987) la define como un sistema socio-técnico integrado, deliberadamente constituido para la realización de un proyecto concreto, tendiente a la satisfacción de necesidades de sus miembros y de una población o audiencia externa que le otorga sentido. Está inserta en un contexto socio-económico y político con el cual guarda relaciones de intercambio y de mutua determinación.</w:t>
      </w:r>
    </w:p>
    <w:p w14:paraId="636C780E"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Decimos un sistema socio-técnico integrado porque incluye un conjunto de actores sociales en interacción, reunidos en base al logro de ciertos objetivos claramente delimitados (definidos por el proyecto), organizados mediante una estructura formal de normas y autoridad y con recursos para lograrlos. Ese sistema se ubica en un sistema social más amplio, que plantea demandas, provee recursos y espera resultados de la organización.</w:t>
      </w:r>
    </w:p>
    <w:p w14:paraId="5346A78C"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Toda organización establece para sí una misión, visión, filosofía, valores y las formas en las que considera que las cosas deben hacerse para alcanzar las metas, definiendo de esta manera los criterios básicos de actuación de sus integrantes. En este sentido, posee una identidad organizacional, la cual ha sido construida socialmente y es actualizada por el accionar de las personas que trabajan en ella.</w:t>
      </w:r>
    </w:p>
    <w:p w14:paraId="5896865E"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lang w:val="es-ES"/>
        </w:rPr>
      </w:pPr>
      <w:r w:rsidRPr="000F7E39">
        <w:rPr>
          <w:rFonts w:ascii="NewsGoth BT" w:eastAsia="Arial" w:hAnsi="NewsGoth BT" w:cs="Arial"/>
          <w:color w:val="000000"/>
          <w:sz w:val="22"/>
        </w:rPr>
        <w:t xml:space="preserve"> Esa identidad organizacional forma parte de la cultura organizacional, definida por </w:t>
      </w:r>
      <w:proofErr w:type="spellStart"/>
      <w:r w:rsidRPr="000F7E39">
        <w:rPr>
          <w:rFonts w:ascii="NewsGoth BT" w:eastAsia="Arial" w:hAnsi="NewsGoth BT" w:cs="Arial"/>
          <w:color w:val="000000"/>
          <w:sz w:val="22"/>
        </w:rPr>
        <w:t>Schein</w:t>
      </w:r>
      <w:proofErr w:type="spellEnd"/>
      <w:r w:rsidRPr="000F7E39">
        <w:rPr>
          <w:rFonts w:ascii="NewsGoth BT" w:eastAsia="Arial" w:hAnsi="NewsGoth BT" w:cs="Arial"/>
          <w:color w:val="000000"/>
          <w:sz w:val="22"/>
        </w:rPr>
        <w:t xml:space="preserve"> (1992), como un conjunto de significados, principios, valores y creencias compartidos por los miembros de la organización, </w:t>
      </w:r>
      <w:r w:rsidRPr="000F7E39">
        <w:rPr>
          <w:rFonts w:ascii="NewsGoth BT" w:eastAsia="Arial" w:hAnsi="NewsGoth BT" w:cs="Arial"/>
          <w:color w:val="000000"/>
          <w:sz w:val="22"/>
          <w:lang w:val="es-ES"/>
        </w:rPr>
        <w:t xml:space="preserve">que les permite obrar de conformidad con las normas y expectativas del grupo, generando sentido y legitimación en las acciones y fortaleciendo el sentimiento de pertenencia e identificación, así como su diferenciación de otras organizaciones. </w:t>
      </w:r>
    </w:p>
    <w:p w14:paraId="21AD9C31"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lang w:val="es-ES"/>
        </w:rPr>
      </w:pPr>
      <w:r w:rsidRPr="000F7E39">
        <w:rPr>
          <w:rFonts w:ascii="NewsGoth BT" w:eastAsia="Arial" w:hAnsi="NewsGoth BT" w:cs="Arial"/>
          <w:color w:val="000000"/>
          <w:sz w:val="22"/>
          <w:lang w:val="es-ES"/>
        </w:rPr>
        <w:lastRenderedPageBreak/>
        <w:t xml:space="preserve">Sin embargo, en las organizaciones encontramos individuos y grupos con distintos intereses que pueden entrar en tensión, por lo que coexisten grados de consenso y conflicto en torno al establecimiento de los objetivos comunes y las estrategias para alcanzarlos. Por eso también entendemos a las </w:t>
      </w:r>
      <w:r w:rsidRPr="000F7E39">
        <w:rPr>
          <w:rFonts w:ascii="NewsGoth BT" w:eastAsia="Arial" w:hAnsi="NewsGoth BT" w:cs="Arial"/>
          <w:bCs/>
          <w:color w:val="000000"/>
          <w:sz w:val="22"/>
          <w:lang w:val="es-ES"/>
        </w:rPr>
        <w:t xml:space="preserve">organizaciones como arenas de actividad política. </w:t>
      </w:r>
    </w:p>
    <w:p w14:paraId="1C4DC7B0" w14:textId="77777777" w:rsidR="000F7E39" w:rsidRPr="00090EF3" w:rsidRDefault="000F7E39" w:rsidP="000F7E39">
      <w:pPr>
        <w:pStyle w:val="Sinespaciado"/>
        <w:spacing w:line="276" w:lineRule="auto"/>
      </w:pPr>
    </w:p>
    <w:p w14:paraId="6EF27424" w14:textId="77777777" w:rsidR="000F7E39" w:rsidRPr="000F7E39" w:rsidRDefault="000F7E39" w:rsidP="000F7E39">
      <w:pPr>
        <w:pBdr>
          <w:top w:val="nil"/>
          <w:left w:val="nil"/>
          <w:bottom w:val="nil"/>
          <w:right w:val="nil"/>
          <w:between w:val="nil"/>
        </w:pBdr>
        <w:spacing w:after="200" w:line="276" w:lineRule="auto"/>
        <w:jc w:val="both"/>
        <w:rPr>
          <w:rFonts w:ascii="NewsGoth BT" w:eastAsia="Arial" w:hAnsi="NewsGoth BT" w:cs="Arial"/>
          <w:b/>
          <w:color w:val="6B6B6B"/>
        </w:rPr>
      </w:pPr>
      <w:r w:rsidRPr="000F7E39">
        <w:rPr>
          <w:rFonts w:ascii="NewsGoth BT" w:eastAsia="Arial" w:hAnsi="NewsGoth BT" w:cs="Arial"/>
          <w:b/>
          <w:color w:val="6B6B6B"/>
        </w:rPr>
        <w:t xml:space="preserve">Relaciones entre Individuos y organizaciones </w:t>
      </w:r>
    </w:p>
    <w:p w14:paraId="665E74AC"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bCs/>
          <w:color w:val="000000"/>
          <w:sz w:val="22"/>
          <w:lang w:val="es-ES"/>
        </w:rPr>
      </w:pPr>
      <w:r w:rsidRPr="000F7E39">
        <w:rPr>
          <w:rFonts w:ascii="NewsGoth BT" w:eastAsia="Arial" w:hAnsi="NewsGoth BT" w:cs="Arial"/>
          <w:bCs/>
          <w:color w:val="000000"/>
          <w:sz w:val="22"/>
          <w:lang w:val="es-ES"/>
        </w:rPr>
        <w:t>Los individuos se integran a las organizaciones asumiendo ciertos roles. Asumir un rol implica aceptar y desarrollar una serie de funciones y adquirir cierto status en la estructura de la organización. Los roles son determinados por la organización, que prescribe sus pautas y las modalidades para su desempeño, pero varía el modo en que cada individuo despliega en su práctica cotidiana esas funciones y comportamientos previstos.</w:t>
      </w:r>
    </w:p>
    <w:p w14:paraId="50AEE464"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bCs/>
          <w:color w:val="000000"/>
          <w:sz w:val="22"/>
          <w:lang w:val="es-ES"/>
        </w:rPr>
        <w:t xml:space="preserve">Entre individuos y organización se produce una especie de contrato en parte explícito y en parte tácito, por el cual el individuo hace suyos aspectos y características institucionales y da a la institución parte de sí mismo: su producción, su tiempo, parte de su propio poder, un grado de implicación y compromiso, etc. </w:t>
      </w:r>
      <w:r w:rsidRPr="000F7E39">
        <w:rPr>
          <w:rFonts w:ascii="NewsGoth BT" w:eastAsia="Arial" w:hAnsi="NewsGoth BT" w:cs="Arial"/>
          <w:color w:val="000000"/>
          <w:sz w:val="22"/>
        </w:rPr>
        <w:t xml:space="preserve">Por esa razón, cambiar algún aspecto de la organización y sus modos de funcionamiento implica también una modificación en estas relaciones afectivas que los sujetos establecen con las instituciones a las que pertenecen, y cambiar ellos mismos, en su identidad profesional, en sus concepciones y prácticas. Por eso es habitual que surjan resistencias a tales cambios. </w:t>
      </w:r>
    </w:p>
    <w:p w14:paraId="607CBE79" w14:textId="77777777" w:rsidR="000F7E39" w:rsidRPr="00090EF3" w:rsidRDefault="000F7E39" w:rsidP="000F7E39">
      <w:pPr>
        <w:pStyle w:val="Sinespaciado"/>
        <w:spacing w:line="276" w:lineRule="auto"/>
      </w:pPr>
    </w:p>
    <w:p w14:paraId="2CA4023F" w14:textId="77777777" w:rsidR="000F7E39" w:rsidRPr="000F7E39" w:rsidRDefault="000F7E39" w:rsidP="000F7E39">
      <w:pPr>
        <w:pBdr>
          <w:top w:val="nil"/>
          <w:left w:val="nil"/>
          <w:bottom w:val="nil"/>
          <w:right w:val="nil"/>
          <w:between w:val="nil"/>
        </w:pBdr>
        <w:spacing w:after="200" w:line="276" w:lineRule="auto"/>
        <w:jc w:val="both"/>
        <w:rPr>
          <w:rFonts w:ascii="NewsGoth BT" w:eastAsia="Arial" w:hAnsi="NewsGoth BT" w:cs="Arial"/>
          <w:b/>
          <w:color w:val="6B6B6B"/>
        </w:rPr>
      </w:pPr>
      <w:r w:rsidRPr="000F7E39">
        <w:rPr>
          <w:rFonts w:ascii="NewsGoth BT" w:eastAsia="Arial" w:hAnsi="NewsGoth BT" w:cs="Arial"/>
          <w:b/>
          <w:color w:val="6B6B6B"/>
        </w:rPr>
        <w:t>Dimensiones del contexto organizacional y su incidencia en las prácticas pedagógicas</w:t>
      </w:r>
    </w:p>
    <w:p w14:paraId="2AF70002" w14:textId="77777777" w:rsidR="000F7E39" w:rsidRDefault="000F7E39" w:rsidP="000F7E39">
      <w:pPr>
        <w:pStyle w:val="Sinespaciado"/>
      </w:pPr>
    </w:p>
    <w:p w14:paraId="60C80D63"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Podemos analizar cualquier organización atendiendo a un conjunto de dimensiones que propone </w:t>
      </w:r>
      <w:proofErr w:type="spellStart"/>
      <w:r w:rsidRPr="000F7E39">
        <w:rPr>
          <w:rFonts w:ascii="NewsGoth BT" w:eastAsia="Arial" w:hAnsi="NewsGoth BT" w:cs="Arial"/>
          <w:color w:val="000000"/>
          <w:sz w:val="22"/>
        </w:rPr>
        <w:t>Schlemenson</w:t>
      </w:r>
      <w:proofErr w:type="spellEnd"/>
      <w:r w:rsidRPr="000F7E39">
        <w:rPr>
          <w:rFonts w:ascii="NewsGoth BT" w:eastAsia="Arial" w:hAnsi="NewsGoth BT" w:cs="Arial"/>
          <w:color w:val="000000"/>
          <w:sz w:val="22"/>
        </w:rPr>
        <w:t xml:space="preserve"> (1987). A partir de ellas iremos ilustrando algunos aspectos que inciden en las prácticas pedagógicas:</w:t>
      </w:r>
    </w:p>
    <w:p w14:paraId="75B685CC" w14:textId="77777777" w:rsidR="000F7E39" w:rsidRPr="00090EF3" w:rsidRDefault="000F7E39" w:rsidP="000F7E39">
      <w:pPr>
        <w:pStyle w:val="Sinespaciado"/>
      </w:pPr>
    </w:p>
    <w:p w14:paraId="7637E675" w14:textId="77777777" w:rsidR="000F7E39" w:rsidRPr="000F7E39" w:rsidRDefault="000F7E39" w:rsidP="000F7E39">
      <w:pPr>
        <w:pBdr>
          <w:top w:val="nil"/>
          <w:left w:val="nil"/>
          <w:bottom w:val="nil"/>
          <w:right w:val="nil"/>
          <w:between w:val="nil"/>
        </w:pBdr>
        <w:spacing w:after="200" w:line="276" w:lineRule="auto"/>
        <w:jc w:val="both"/>
        <w:rPr>
          <w:rFonts w:ascii="NewsGoth BT" w:eastAsia="Arial" w:hAnsi="NewsGoth BT" w:cs="Arial"/>
          <w:b/>
          <w:color w:val="6B6B6B"/>
        </w:rPr>
      </w:pPr>
      <w:r w:rsidRPr="000F7E39">
        <w:rPr>
          <w:rFonts w:ascii="NewsGoth BT" w:eastAsia="Arial" w:hAnsi="NewsGoth BT" w:cs="Arial"/>
          <w:b/>
          <w:color w:val="6B6B6B"/>
        </w:rPr>
        <w:t>a) El proyecto en el que se sustenta la organización</w:t>
      </w:r>
    </w:p>
    <w:p w14:paraId="59910060" w14:textId="77777777" w:rsidR="000F7E39" w:rsidRPr="00090EF3" w:rsidRDefault="000F7E39" w:rsidP="000F7E39">
      <w:pPr>
        <w:spacing w:line="276" w:lineRule="auto"/>
        <w:jc w:val="both"/>
      </w:pPr>
    </w:p>
    <w:p w14:paraId="2AC8560B"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El proyecto refiere a la idea que precede a la creación de la organización y se expresa en su misión, objetivos institucionales y un plan de acción para alcanzarlos. Para </w:t>
      </w:r>
      <w:proofErr w:type="spellStart"/>
      <w:r w:rsidRPr="000F7E39">
        <w:rPr>
          <w:rFonts w:ascii="NewsGoth BT" w:eastAsia="Arial" w:hAnsi="NewsGoth BT" w:cs="Arial"/>
          <w:color w:val="000000"/>
          <w:sz w:val="22"/>
        </w:rPr>
        <w:t>Schlemenson</w:t>
      </w:r>
      <w:proofErr w:type="spellEnd"/>
      <w:r w:rsidRPr="000F7E39">
        <w:rPr>
          <w:rFonts w:ascii="NewsGoth BT" w:eastAsia="Arial" w:hAnsi="NewsGoth BT" w:cs="Arial"/>
          <w:color w:val="000000"/>
          <w:sz w:val="22"/>
        </w:rPr>
        <w:t xml:space="preserve">, </w:t>
      </w:r>
      <w:r w:rsidRPr="000F7E39">
        <w:rPr>
          <w:rFonts w:ascii="NewsGoth BT" w:eastAsia="Arial" w:hAnsi="NewsGoth BT" w:cs="Arial"/>
          <w:color w:val="000000"/>
          <w:sz w:val="22"/>
        </w:rPr>
        <w:lastRenderedPageBreak/>
        <w:t xml:space="preserve">el proyecto debe responder a necesidades de la comunidad y de los miembros de la organización. Debe ser coherente, factible, suficientemente explícito y compartido por todos aquellos que están involucrados en su realización. </w:t>
      </w:r>
    </w:p>
    <w:p w14:paraId="62999E70" w14:textId="77777777" w:rsidR="000F7E39" w:rsidRPr="000F7E39" w:rsidRDefault="000F7E39" w:rsidP="000F7E39">
      <w:pPr>
        <w:ind w:firstLine="3686"/>
        <w:jc w:val="right"/>
        <w:rPr>
          <w:rFonts w:ascii="NewsGoth BT" w:eastAsia="Arial" w:hAnsi="NewsGoth BT" w:cs="Arial"/>
          <w:b/>
          <w:color w:val="B5448D"/>
          <w:sz w:val="20"/>
          <w:szCs w:val="22"/>
        </w:rPr>
      </w:pPr>
      <w:r w:rsidRPr="000F7E39">
        <w:rPr>
          <w:rFonts w:ascii="NewsGoth BT" w:eastAsia="Arial" w:hAnsi="NewsGoth BT" w:cs="Arial"/>
          <w:b/>
          <w:color w:val="B5448D"/>
          <w:sz w:val="20"/>
          <w:szCs w:val="22"/>
        </w:rPr>
        <w:t>¿Qué rasgos específicos diferencian a las organizaciones educativas en esta dimensión?</w:t>
      </w:r>
    </w:p>
    <w:p w14:paraId="3A60229A" w14:textId="77777777" w:rsidR="000F7E39" w:rsidRPr="000F7E39" w:rsidRDefault="000F7E39" w:rsidP="000F7E39">
      <w:pPr>
        <w:jc w:val="right"/>
        <w:rPr>
          <w:sz w:val="22"/>
          <w:szCs w:val="22"/>
        </w:rPr>
      </w:pPr>
    </w:p>
    <w:p w14:paraId="151C47B6"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Como se ha expuesto de distintas maneras en los encuentros anteriores, las instituciones educativas son constructoras de subjetividad. Por lo tanto, no son instituciones neutrales en las que solamente se da al estudiante una capacidad de trabajo o se transmite cultura, sino que están comprometidas con formas morales y políticas concretas, dando al estudiante su sentido de lugar, valor e identidad. Al hacerlo, le enseñan modos de estar en el mundo, por eso están profundamente implicadas en formas de inclusión y exclusión social. </w:t>
      </w:r>
    </w:p>
    <w:p w14:paraId="78F7DBD1"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Aunque educar es su tarea central, las organizaciones educativas se plantean muchos objetivos a alcanzar, a menudo de formulación y concreción ambiguas por lo que quedan sujetos a reinterpretación y a negociación permanentes. O bien deben responder a demandas y necesidades sociales diversos corriendo el riesgo de perder el rumbo y desplazarse del eje de los objetivos educativos. Por lo tanto, es necesario que la gestión clarifique siempre los objetivos y trabaje para aunar los esfuerzos docentes hacia su consecución.</w:t>
      </w:r>
    </w:p>
    <w:p w14:paraId="57B8E4CC"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Otra característica propia es la complejidad de evaluar los procesos y resultados educativos, por su propia naturaleza y porque las expectativas de logros están ubicadas generalmente en el mediano y largo plazo. Por eso se debate permanentemente cuáles son las modalidades y los instrumentos más adecuados para evaluar la calidad educativa, como insumo para la toma de decisiones.  En este sentido, es necesario que la gestión educativa impulse procesos de autoevaluación institucional y utilice la información recogida en los procesos de planificación tendientes a la mejora educativa.</w:t>
      </w:r>
    </w:p>
    <w:p w14:paraId="6B2E5A52"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En nuestras investigaciones, la existencia en un establecimiento educativo de un proyecto compartido (más allá de que esté o no plasmado en un plan escrito) actuaba como un catalizador del accionar institucional, propiciando que la experiencia escolar de docentes, no docentes y estudiantes tuviera sentido para cada uno. Esto también depende del estilo de gestión, de su capacidad de lograr la adhesión en torno a ciertos objetivos y criterios de acción comunes. </w:t>
      </w:r>
    </w:p>
    <w:p w14:paraId="6C4BF16D" w14:textId="77777777" w:rsidR="000F7E39" w:rsidRPr="000F7E39" w:rsidRDefault="000F7E39" w:rsidP="000F7E39">
      <w:pPr>
        <w:pBdr>
          <w:top w:val="nil"/>
          <w:left w:val="nil"/>
          <w:bottom w:val="nil"/>
          <w:right w:val="nil"/>
          <w:between w:val="nil"/>
        </w:pBdr>
        <w:spacing w:after="200" w:line="276" w:lineRule="auto"/>
        <w:jc w:val="both"/>
        <w:rPr>
          <w:rFonts w:ascii="NewsGoth BT" w:eastAsia="Arial" w:hAnsi="NewsGoth BT" w:cs="Arial"/>
          <w:b/>
          <w:color w:val="6B6B6B"/>
        </w:rPr>
      </w:pPr>
      <w:r w:rsidRPr="000F7E39">
        <w:rPr>
          <w:rFonts w:ascii="NewsGoth BT" w:eastAsia="Arial" w:hAnsi="NewsGoth BT" w:cs="Arial"/>
          <w:b/>
          <w:color w:val="6B6B6B"/>
        </w:rPr>
        <w:lastRenderedPageBreak/>
        <w:t>b) La estructura organizativa</w:t>
      </w:r>
    </w:p>
    <w:p w14:paraId="3879C355"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Esta dimensión refiere al sistema interrelacionado de roles oficialmente sancionados que forman parte del organigrama, junto a la definición de funciones y responsabilidades. Al respecto, Elliott Jaques (cit. por </w:t>
      </w:r>
      <w:proofErr w:type="spellStart"/>
      <w:r w:rsidRPr="000F7E39">
        <w:rPr>
          <w:rFonts w:ascii="NewsGoth BT" w:eastAsia="Arial" w:hAnsi="NewsGoth BT" w:cs="Arial"/>
          <w:color w:val="000000"/>
          <w:sz w:val="22"/>
        </w:rPr>
        <w:t>Schlemenson</w:t>
      </w:r>
      <w:proofErr w:type="spellEnd"/>
      <w:r w:rsidRPr="000F7E39">
        <w:rPr>
          <w:rFonts w:ascii="NewsGoth BT" w:eastAsia="Arial" w:hAnsi="NewsGoth BT" w:cs="Arial"/>
          <w:color w:val="000000"/>
          <w:sz w:val="22"/>
        </w:rPr>
        <w:t>, 1987) señala la coexistencia de cuatro tipos de estructuras organizativas en una situación determinada: a) la estructura formal u oficial; b) la estructura presunta, que es la que los miembros perciben como real; c) la existente, que es la que efectivamente opera y puede ser inferida a través del análisis sistemático; y d) la requerida, que es la que todos los componentes de la situación necesitan. Para el autor, la divergencia o contradicción entre estos cuatro distintos tipos de organización crea desajustes que favorecen la ineficiencia y la aparición de conflictos entre los miembros de una organización.</w:t>
      </w:r>
    </w:p>
    <w:p w14:paraId="32475A8A"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En las organizaciones educativas, debido a la organización del trabajo docente y a los márgenes de autonomía que disponen para realizar su tarea, encontramos una estructura “débilmente acoplada”, que promueve el aislamiento, la fragmentación y dificultades para lograr la coordinación y coherencia interna. De ahí la necesidad de una adecuada organización del trabajo y supervisión del mismo, buscando asegurar la necesaria de coordinación y cooperación entre los integrantes de la institución.</w:t>
      </w:r>
    </w:p>
    <w:p w14:paraId="76691E9F" w14:textId="77777777" w:rsidR="000F7E39" w:rsidRPr="00E37549" w:rsidRDefault="000F7E39" w:rsidP="000F7E39">
      <w:pPr>
        <w:pStyle w:val="Sinespaciado"/>
      </w:pPr>
    </w:p>
    <w:p w14:paraId="39C8A655" w14:textId="77777777" w:rsidR="000F7E39" w:rsidRPr="000F7E39" w:rsidRDefault="000F7E39" w:rsidP="000F7E39">
      <w:pPr>
        <w:pBdr>
          <w:top w:val="nil"/>
          <w:left w:val="nil"/>
          <w:bottom w:val="nil"/>
          <w:right w:val="nil"/>
          <w:between w:val="nil"/>
        </w:pBdr>
        <w:spacing w:after="200" w:line="276" w:lineRule="auto"/>
        <w:jc w:val="both"/>
        <w:rPr>
          <w:rFonts w:ascii="NewsGoth BT" w:eastAsia="Arial" w:hAnsi="NewsGoth BT" w:cs="Arial"/>
          <w:b/>
          <w:color w:val="6B6B6B"/>
        </w:rPr>
      </w:pPr>
      <w:r w:rsidRPr="000F7E39">
        <w:rPr>
          <w:rFonts w:ascii="NewsGoth BT" w:eastAsia="Arial" w:hAnsi="NewsGoth BT" w:cs="Arial"/>
          <w:b/>
          <w:color w:val="6B6B6B"/>
        </w:rPr>
        <w:t xml:space="preserve">c) Las condiciones de trabajo </w:t>
      </w:r>
    </w:p>
    <w:p w14:paraId="61A1EC5C"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Esta dimensión involucra una serie de aspectos: el salario, la tarea y la posibilidad de realización personal que ésta brinda, las alternativas de desarrollo y carrera que se ofrecen, las oportunidades de participar, el confort y la salubridad de los lugares de trabajo, etc.</w:t>
      </w:r>
    </w:p>
    <w:p w14:paraId="1BF56B54"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Las condiciones y medio ambiente de trabajo (CyMAT) están directamente asociadas al nivel de satisfacción y realización de los miembros. El tratamiento que reciben condiciona su vínculo con la organización y resulta determinante de su identificación y compromiso con la tarea. Nos referimos no sólo a las condiciones materiales de trabajo, sino también a la calidad de las relaciones interpersonales y al clima organizacional. Docentes que hemos entrevistado en nuestras investigaciones han expresado que el sentirse respetados y valorados por los directivos; el sentir que se les delega una tarea porque se confía en sus capacidades; la libertad que se da para ejercer el trabajo docente, la buena calidad de los </w:t>
      </w:r>
      <w:r w:rsidRPr="000F7E39">
        <w:rPr>
          <w:rFonts w:ascii="NewsGoth BT" w:eastAsia="Arial" w:hAnsi="NewsGoth BT" w:cs="Arial"/>
          <w:color w:val="000000"/>
          <w:sz w:val="22"/>
        </w:rPr>
        <w:lastRenderedPageBreak/>
        <w:t>vínculos, contribuyen a desarrollar un sentido de pertenencia y compromiso con la institución y con los estudiantes.</w:t>
      </w:r>
    </w:p>
    <w:p w14:paraId="31232A31" w14:textId="77777777" w:rsidR="000F7E39" w:rsidRPr="00090EF3" w:rsidRDefault="000F7E39" w:rsidP="000F7E39">
      <w:pPr>
        <w:pStyle w:val="Sinespaciado"/>
      </w:pPr>
    </w:p>
    <w:p w14:paraId="2D1667E1" w14:textId="77777777" w:rsidR="000F7E39" w:rsidRPr="000F7E39" w:rsidRDefault="000F7E39" w:rsidP="000F7E39">
      <w:pPr>
        <w:pBdr>
          <w:top w:val="nil"/>
          <w:left w:val="nil"/>
          <w:bottom w:val="nil"/>
          <w:right w:val="nil"/>
          <w:between w:val="nil"/>
        </w:pBdr>
        <w:spacing w:after="200" w:line="276" w:lineRule="auto"/>
        <w:jc w:val="both"/>
        <w:rPr>
          <w:rFonts w:ascii="NewsGoth BT" w:eastAsia="Arial" w:hAnsi="NewsGoth BT" w:cs="Arial"/>
          <w:b/>
          <w:color w:val="6B6B6B"/>
        </w:rPr>
      </w:pPr>
      <w:r w:rsidRPr="000F7E39">
        <w:rPr>
          <w:rFonts w:ascii="NewsGoth BT" w:eastAsia="Arial" w:hAnsi="NewsGoth BT" w:cs="Arial"/>
          <w:b/>
          <w:color w:val="6B6B6B"/>
        </w:rPr>
        <w:t xml:space="preserve">d) La integración psicosocial </w:t>
      </w:r>
    </w:p>
    <w:p w14:paraId="4F9BE08E"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Esta dimensión refiere al plano de las relaciones interpersonales. Abarca un eje vertical: las relaciones con la autoridad, y uno horizontal: las relaciones entre pares. Los conflictos interpersonales pueden incidir en el grado de cohesión, integración, espíritu de cuerpo y en última instancia, en el rendimiento de la organización. Pero de nada vale el trabajo sobre esta dimensión cuando el proyecto o la estructura no están claros, porque tanto uno como el otro son continentes de las relaciones interpersonales y pueden incidir notablemente en la integración psicosocial.</w:t>
      </w:r>
    </w:p>
    <w:p w14:paraId="2A027BCF"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Como expusimos anteriormente, el vínculo con la organización y el sentido de pertenencia, son influidos por el clima organizacional que predomine. Éste se relaciona con la moral y la satisfacción de las necesidades de los participantes, y puede ser saludable o enfermizo, negativo o positivo, dependiendo de cómo los participantes se sienten en relación con la organización. </w:t>
      </w:r>
    </w:p>
    <w:p w14:paraId="3C546DF8"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Esta dimensión resulta clave en las instituciones educativas, pues tanto la transmisión de saberes como la socialización, se realizan mediante la creación de vínculos pedagógicos y relaciones interpersonales entre los integrantes de la comunidad educativa. La tarea educativa, para poder ser realizada, precisa de una implicación personal, tanto de docentes como de estudiantes. </w:t>
      </w:r>
    </w:p>
    <w:p w14:paraId="0E0B9EA9"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Como los vínculos interpersonales juegan un papel clave, la comunicación, el buen trato, la mediación de conflictos, la negociación, y todo aquello que contribuya a cuidar y fortalecer esos vínculos será una prioridad para la gestión escolar. </w:t>
      </w:r>
    </w:p>
    <w:p w14:paraId="6ED26B85" w14:textId="77777777" w:rsidR="000F7E39" w:rsidRPr="005110FE" w:rsidRDefault="000F7E39" w:rsidP="000F7E39">
      <w:pPr>
        <w:pStyle w:val="Sinespaciado"/>
      </w:pPr>
    </w:p>
    <w:p w14:paraId="1973BB04" w14:textId="77777777" w:rsidR="000F7E39" w:rsidRPr="000F7E39" w:rsidRDefault="000F7E39" w:rsidP="000F7E39">
      <w:pPr>
        <w:pBdr>
          <w:top w:val="nil"/>
          <w:left w:val="nil"/>
          <w:bottom w:val="nil"/>
          <w:right w:val="nil"/>
          <w:between w:val="nil"/>
        </w:pBdr>
        <w:spacing w:after="200" w:line="276" w:lineRule="auto"/>
        <w:jc w:val="both"/>
        <w:rPr>
          <w:rFonts w:ascii="NewsGoth BT" w:eastAsia="Arial" w:hAnsi="NewsGoth BT" w:cs="Arial"/>
          <w:b/>
          <w:color w:val="6B6B6B"/>
        </w:rPr>
      </w:pPr>
      <w:r w:rsidRPr="000F7E39">
        <w:rPr>
          <w:rFonts w:ascii="NewsGoth BT" w:eastAsia="Arial" w:hAnsi="NewsGoth BT" w:cs="Arial"/>
          <w:b/>
          <w:color w:val="6B6B6B"/>
        </w:rPr>
        <w:t xml:space="preserve">e) El sistema político </w:t>
      </w:r>
    </w:p>
    <w:p w14:paraId="07DA38EF"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En una organización, en forma paralela al sistema de autoridad que se ocupa de la conducción, distribución y coordinación de las tareas, se organiza espontáneamente un sistema político a través de la conformación de “grupos de interés”. Esos grupos emergen cuando los individuos se dan cuenta de que tienen objetivos comunes y que son capaces de </w:t>
      </w:r>
      <w:r w:rsidRPr="000F7E39">
        <w:rPr>
          <w:rFonts w:ascii="NewsGoth BT" w:eastAsia="Arial" w:hAnsi="NewsGoth BT" w:cs="Arial"/>
          <w:color w:val="000000"/>
          <w:sz w:val="22"/>
        </w:rPr>
        <w:lastRenderedPageBreak/>
        <w:t xml:space="preserve">ejercer colectivamente alguna influencia para incidir en una decisión que de modo individual no alcanzarían. </w:t>
      </w:r>
    </w:p>
    <w:p w14:paraId="59C6F04E"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La interacción entre el sistema político y la estructura formal de autoridad, se pone en especial de manifiesto ante situaciones de cambio que potencialmente afectan los intereses de los grupos de poder. En esas situaciones se requiere crear ámbitos públicos en los cuales los conflictos puedan ser discutidos y las resoluciones adquirir el carácter de políticas. </w:t>
      </w:r>
    </w:p>
    <w:p w14:paraId="3FFDC51D" w14:textId="77777777" w:rsidR="000F7E39" w:rsidRPr="005110FE" w:rsidRDefault="000F7E39" w:rsidP="000F7E39">
      <w:pPr>
        <w:pStyle w:val="Sinespaciado"/>
      </w:pPr>
    </w:p>
    <w:p w14:paraId="057FCF24" w14:textId="77777777" w:rsidR="000F7E39" w:rsidRPr="000F7E39" w:rsidRDefault="000F7E39" w:rsidP="000F7E39">
      <w:pPr>
        <w:pBdr>
          <w:top w:val="nil"/>
          <w:left w:val="nil"/>
          <w:bottom w:val="nil"/>
          <w:right w:val="nil"/>
          <w:between w:val="nil"/>
        </w:pBdr>
        <w:spacing w:after="200" w:line="276" w:lineRule="auto"/>
        <w:jc w:val="both"/>
        <w:rPr>
          <w:rFonts w:ascii="NewsGoth BT" w:eastAsia="Arial" w:hAnsi="NewsGoth BT" w:cs="Arial"/>
          <w:b/>
          <w:color w:val="6B6B6B"/>
        </w:rPr>
      </w:pPr>
      <w:r w:rsidRPr="000F7E39">
        <w:rPr>
          <w:rFonts w:ascii="NewsGoth BT" w:eastAsia="Arial" w:hAnsi="NewsGoth BT" w:cs="Arial"/>
          <w:b/>
          <w:color w:val="6B6B6B"/>
        </w:rPr>
        <w:t xml:space="preserve">f) El contexto </w:t>
      </w:r>
    </w:p>
    <w:p w14:paraId="133A573F"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La relación de intercambio dinámico que se da entre contexto y la organización permite discriminar distintos aspectos del contexto que afectan el desarrollo de la organización. Las organizaciones deben transformarse y adaptarse para evitar el riesgo de desaparición. Los fenómenos de crisis que suelen darse en las organizaciones suelen relacionarse con la influencia de un contexto turbulento amenazante. </w:t>
      </w:r>
    </w:p>
    <w:p w14:paraId="4031C415"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Las instituciones educativas pertenecen a un sistema educativo de gran magnitud, complejidad y dispersión geográfica. Ese sistema le impone un conjunto de patrones curriculares, administrativos y laborales. En este sentido, la gestión tiene márgenes de autonomía relativa, y debe poder utilizarlos atendiendo a las exigencias de cada medio y organización concretos.</w:t>
      </w:r>
    </w:p>
    <w:p w14:paraId="503C3C4F"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La relación que los establecimientos establecen con la comunidad depende mucho de la gestión, en el sentido que si no hay una política institucional de apertura a la comunidad, de disposición a desarrollar actividades conjuntamente con organizaciones del medio, o de habilitar espacios de participación en la escuela a actores de la comunidad, difícilmente éstos puedan concretarse.  </w:t>
      </w:r>
    </w:p>
    <w:p w14:paraId="31E28502" w14:textId="77777777" w:rsidR="000F7E39" w:rsidRDefault="000F7E39" w:rsidP="000F7E39">
      <w:pPr>
        <w:pStyle w:val="Sinespaciado"/>
      </w:pPr>
    </w:p>
    <w:p w14:paraId="5A155D31" w14:textId="77777777" w:rsidR="000F7E39" w:rsidRPr="000F7E39" w:rsidRDefault="000F7E39" w:rsidP="000F7E39">
      <w:pPr>
        <w:pBdr>
          <w:top w:val="nil"/>
          <w:left w:val="nil"/>
          <w:bottom w:val="nil"/>
          <w:right w:val="nil"/>
          <w:between w:val="nil"/>
        </w:pBdr>
        <w:spacing w:after="200" w:line="276" w:lineRule="auto"/>
        <w:jc w:val="both"/>
        <w:rPr>
          <w:rFonts w:ascii="NewsGoth BT" w:eastAsia="Arial" w:hAnsi="NewsGoth BT" w:cs="Arial"/>
          <w:b/>
          <w:color w:val="6B6B6B"/>
        </w:rPr>
      </w:pPr>
      <w:r w:rsidRPr="000F7E39">
        <w:rPr>
          <w:rFonts w:ascii="NewsGoth BT" w:eastAsia="Arial" w:hAnsi="NewsGoth BT" w:cs="Arial"/>
          <w:b/>
          <w:color w:val="6B6B6B"/>
        </w:rPr>
        <w:t>A modo de cierre</w:t>
      </w:r>
    </w:p>
    <w:p w14:paraId="00A4F4E0" w14:textId="77777777" w:rsidR="000F7E39" w:rsidRP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t xml:space="preserve">En esta clase partimos de un concepto de organización social  para reconocer sus atributos y recuperar algunas características específicas de las organizaciones educativas. Examinamos algunos de sus aspectos estructurantes para entender cómo emergen del contexto organizacional condiciones facilitadoras u </w:t>
      </w:r>
      <w:proofErr w:type="spellStart"/>
      <w:r w:rsidRPr="000F7E39">
        <w:rPr>
          <w:rFonts w:ascii="NewsGoth BT" w:eastAsia="Arial" w:hAnsi="NewsGoth BT" w:cs="Arial"/>
          <w:color w:val="000000"/>
          <w:sz w:val="22"/>
        </w:rPr>
        <w:t>obstáculizadoras</w:t>
      </w:r>
      <w:proofErr w:type="spellEnd"/>
      <w:r w:rsidRPr="000F7E39">
        <w:rPr>
          <w:rFonts w:ascii="NewsGoth BT" w:eastAsia="Arial" w:hAnsi="NewsGoth BT" w:cs="Arial"/>
          <w:color w:val="000000"/>
          <w:sz w:val="22"/>
        </w:rPr>
        <w:t xml:space="preserve"> de la tarea educativa.</w:t>
      </w:r>
    </w:p>
    <w:p w14:paraId="5352E135" w14:textId="77777777" w:rsidR="000F7E39" w:rsidRDefault="000F7E39" w:rsidP="000F7E39">
      <w:pPr>
        <w:pBdr>
          <w:top w:val="nil"/>
          <w:left w:val="nil"/>
          <w:bottom w:val="nil"/>
          <w:right w:val="nil"/>
          <w:between w:val="nil"/>
        </w:pBdr>
        <w:spacing w:after="200" w:line="360" w:lineRule="auto"/>
        <w:jc w:val="both"/>
        <w:rPr>
          <w:rFonts w:ascii="NewsGoth BT" w:eastAsia="Arial" w:hAnsi="NewsGoth BT" w:cs="Arial"/>
          <w:color w:val="000000"/>
          <w:sz w:val="22"/>
        </w:rPr>
      </w:pPr>
      <w:r w:rsidRPr="000F7E39">
        <w:rPr>
          <w:rFonts w:ascii="NewsGoth BT" w:eastAsia="Arial" w:hAnsi="NewsGoth BT" w:cs="Arial"/>
          <w:color w:val="000000"/>
          <w:sz w:val="22"/>
        </w:rPr>
        <w:lastRenderedPageBreak/>
        <w:t xml:space="preserve">Reconocer la influencia de los contextos organizacionales en el quehacer docente contribuye al análisis de la práctica docente en sus múltiples dimensiones, desde una propuesta de formación que concibe a la educación como una práctica social </w:t>
      </w:r>
      <w:proofErr w:type="spellStart"/>
      <w:r w:rsidRPr="000F7E39">
        <w:rPr>
          <w:rFonts w:ascii="NewsGoth BT" w:eastAsia="Arial" w:hAnsi="NewsGoth BT" w:cs="Arial"/>
          <w:color w:val="000000"/>
          <w:sz w:val="22"/>
        </w:rPr>
        <w:t>multideterminada</w:t>
      </w:r>
      <w:proofErr w:type="spellEnd"/>
      <w:r w:rsidRPr="000F7E39">
        <w:rPr>
          <w:rFonts w:ascii="NewsGoth BT" w:eastAsia="Arial" w:hAnsi="NewsGoth BT" w:cs="Arial"/>
          <w:color w:val="000000"/>
          <w:sz w:val="22"/>
        </w:rPr>
        <w:t xml:space="preserve">, “tanto por las condiciones económicas, políticas, sociales y culturales en que se desarrolla, como por los aspectos subjetivos implicados en la actuación de los distintos agentes que participan de este proceso” (Fierro., Fortoul y Rosas, 1999). </w:t>
      </w:r>
    </w:p>
    <w:p w14:paraId="2D969210" w14:textId="77777777" w:rsidR="00091A4D" w:rsidRDefault="00091A4D" w:rsidP="00091A4D">
      <w:pPr>
        <w:pBdr>
          <w:top w:val="nil"/>
          <w:left w:val="nil"/>
          <w:bottom w:val="nil"/>
          <w:right w:val="nil"/>
          <w:between w:val="nil"/>
        </w:pBdr>
        <w:spacing w:after="200"/>
        <w:ind w:left="2694" w:hanging="284"/>
        <w:jc w:val="right"/>
        <w:rPr>
          <w:rFonts w:ascii="NewsGoth BT" w:eastAsia="Arial" w:hAnsi="NewsGoth BT" w:cs="Arial"/>
          <w:b/>
          <w:color w:val="B5448D"/>
          <w:sz w:val="20"/>
          <w:szCs w:val="22"/>
        </w:rPr>
      </w:pPr>
      <w:r>
        <w:rPr>
          <w:rFonts w:ascii="NewsGoth BT" w:eastAsia="Arial" w:hAnsi="NewsGoth BT" w:cs="Arial"/>
          <w:b/>
          <w:color w:val="B5448D"/>
          <w:sz w:val="20"/>
          <w:szCs w:val="22"/>
        </w:rPr>
        <w:t>En el aula virtual, en la pestaña Clase 4, está disponible</w:t>
      </w:r>
      <w:r w:rsidRPr="00091A4D">
        <w:rPr>
          <w:rFonts w:ascii="NewsGoth BT" w:eastAsia="Arial" w:hAnsi="NewsGoth BT" w:cs="Arial"/>
          <w:b/>
          <w:color w:val="B5448D"/>
          <w:sz w:val="20"/>
          <w:szCs w:val="22"/>
        </w:rPr>
        <w:t xml:space="preserve"> </w:t>
      </w:r>
      <w:r>
        <w:rPr>
          <w:rFonts w:ascii="NewsGoth BT" w:eastAsia="Arial" w:hAnsi="NewsGoth BT" w:cs="Arial"/>
          <w:b/>
          <w:color w:val="B5448D"/>
          <w:sz w:val="20"/>
          <w:szCs w:val="22"/>
        </w:rPr>
        <w:t xml:space="preserve">la actividad correspondiente a la misma. La encontrará con el nombre </w:t>
      </w:r>
      <w:r w:rsidRPr="00091A4D">
        <w:rPr>
          <w:rFonts w:ascii="NewsGoth BT" w:eastAsia="Arial" w:hAnsi="NewsGoth BT" w:cs="Arial"/>
          <w:b/>
          <w:color w:val="B5448D"/>
          <w:sz w:val="20"/>
          <w:szCs w:val="22"/>
        </w:rPr>
        <w:t>PU-Taller de Integración I - Clase 4-Actividad</w:t>
      </w:r>
      <w:r>
        <w:rPr>
          <w:rFonts w:ascii="NewsGoth BT" w:eastAsia="Arial" w:hAnsi="NewsGoth BT" w:cs="Arial"/>
          <w:b/>
          <w:color w:val="B5448D"/>
          <w:sz w:val="20"/>
          <w:szCs w:val="22"/>
        </w:rPr>
        <w:t xml:space="preserve">. </w:t>
      </w:r>
    </w:p>
    <w:p w14:paraId="046E2CA9" w14:textId="77777777" w:rsidR="000F7E39" w:rsidRDefault="000F7E39" w:rsidP="000F7E39">
      <w:pPr>
        <w:pStyle w:val="Sinespaciado"/>
      </w:pPr>
    </w:p>
    <w:p w14:paraId="11B3EF64" w14:textId="77777777" w:rsidR="000F7E39" w:rsidRPr="000F7E39" w:rsidRDefault="000F7E39" w:rsidP="000F7E39">
      <w:pPr>
        <w:pStyle w:val="NormalWeb"/>
        <w:spacing w:before="0" w:beforeAutospacing="0" w:after="200" w:afterAutospacing="0" w:line="276" w:lineRule="auto"/>
        <w:ind w:left="60"/>
        <w:jc w:val="both"/>
        <w:textAlignment w:val="baseline"/>
        <w:rPr>
          <w:rFonts w:ascii="NewsGoth BT" w:hAnsi="NewsGoth BT" w:cs="Arial"/>
          <w:b/>
          <w:bCs/>
          <w:color w:val="6B6B6B"/>
        </w:rPr>
      </w:pPr>
      <w:r w:rsidRPr="000F7E39">
        <w:rPr>
          <w:rFonts w:ascii="NewsGoth BT" w:hAnsi="NewsGoth BT" w:cs="Arial"/>
          <w:b/>
          <w:bCs/>
          <w:color w:val="6B6B6B"/>
        </w:rPr>
        <w:t>Bibliografía citada:</w:t>
      </w:r>
    </w:p>
    <w:p w14:paraId="3EF3984F" w14:textId="77777777" w:rsidR="000F7E39" w:rsidRPr="000F7E39" w:rsidRDefault="000F7E39" w:rsidP="000F7E39">
      <w:pPr>
        <w:pStyle w:val="Prrafodelista"/>
        <w:widowControl w:val="0"/>
        <w:numPr>
          <w:ilvl w:val="0"/>
          <w:numId w:val="25"/>
        </w:numPr>
        <w:spacing w:before="120" w:after="120" w:line="360" w:lineRule="auto"/>
        <w:ind w:left="714" w:hanging="357"/>
        <w:jc w:val="both"/>
        <w:rPr>
          <w:rFonts w:ascii="NewsGoth BT" w:eastAsia="Arial" w:hAnsi="NewsGoth BT" w:cs="Arial"/>
          <w:color w:val="006666"/>
          <w:sz w:val="22"/>
        </w:rPr>
      </w:pPr>
      <w:r w:rsidRPr="000F7E39">
        <w:rPr>
          <w:rFonts w:ascii="NewsGoth BT" w:hAnsi="NewsGoth BT" w:cs="Arial"/>
          <w:sz w:val="22"/>
        </w:rPr>
        <w:t>Fierro, C., Fortoul, B. y Rosas, L. (1999): Transformando la práctica docente. Una propuesta basada en la investigación-acción. México, Paidós.</w:t>
      </w:r>
    </w:p>
    <w:p w14:paraId="2226E565" w14:textId="77777777" w:rsidR="000F7E39" w:rsidRPr="000F7E39" w:rsidRDefault="000F7E39" w:rsidP="000F7E39">
      <w:pPr>
        <w:pStyle w:val="Prrafodelista"/>
        <w:widowControl w:val="0"/>
        <w:numPr>
          <w:ilvl w:val="0"/>
          <w:numId w:val="25"/>
        </w:numPr>
        <w:spacing w:before="120" w:after="120" w:line="360" w:lineRule="auto"/>
        <w:ind w:left="714" w:hanging="357"/>
        <w:jc w:val="both"/>
        <w:rPr>
          <w:rFonts w:ascii="NewsGoth BT" w:eastAsia="Arial" w:hAnsi="NewsGoth BT" w:cs="Arial"/>
          <w:color w:val="006666"/>
          <w:sz w:val="22"/>
        </w:rPr>
      </w:pPr>
      <w:r w:rsidRPr="000F7E39">
        <w:rPr>
          <w:rFonts w:ascii="NewsGoth BT" w:hAnsi="NewsGoth BT" w:cs="Arial"/>
          <w:sz w:val="22"/>
        </w:rPr>
        <w:t xml:space="preserve">Garay, L. (1996): La cuestión institucional de la educación y las escuelas. Conceptos y reflexiones. En: </w:t>
      </w:r>
      <w:proofErr w:type="spellStart"/>
      <w:r w:rsidRPr="000F7E39">
        <w:rPr>
          <w:rFonts w:ascii="NewsGoth BT" w:hAnsi="NewsGoth BT" w:cs="Arial"/>
          <w:sz w:val="22"/>
        </w:rPr>
        <w:t>Butelman</w:t>
      </w:r>
      <w:proofErr w:type="spellEnd"/>
      <w:r w:rsidRPr="000F7E39">
        <w:rPr>
          <w:rFonts w:ascii="NewsGoth BT" w:hAnsi="NewsGoth BT" w:cs="Arial"/>
          <w:sz w:val="22"/>
        </w:rPr>
        <w:t xml:space="preserve">, I Pensando las instituciones. Sobre teorías y prácticas en educación. Bs.As. </w:t>
      </w:r>
      <w:r w:rsidR="00091A4D" w:rsidRPr="000F7E39">
        <w:rPr>
          <w:rFonts w:ascii="NewsGoth BT" w:hAnsi="NewsGoth BT" w:cs="Arial"/>
          <w:sz w:val="22"/>
        </w:rPr>
        <w:t>Paidós</w:t>
      </w:r>
    </w:p>
    <w:p w14:paraId="493B0D3C" w14:textId="77777777" w:rsidR="000F7E39" w:rsidRPr="000F7E39" w:rsidRDefault="000F7E39" w:rsidP="000F7E39">
      <w:pPr>
        <w:pStyle w:val="Prrafodelista"/>
        <w:widowControl w:val="0"/>
        <w:numPr>
          <w:ilvl w:val="0"/>
          <w:numId w:val="25"/>
        </w:numPr>
        <w:spacing w:before="120" w:after="120" w:line="360" w:lineRule="auto"/>
        <w:ind w:left="714" w:hanging="357"/>
        <w:jc w:val="both"/>
        <w:rPr>
          <w:rFonts w:ascii="NewsGoth BT" w:eastAsia="Arial" w:hAnsi="NewsGoth BT" w:cs="Arial"/>
          <w:color w:val="006666"/>
          <w:sz w:val="22"/>
        </w:rPr>
      </w:pPr>
      <w:proofErr w:type="spellStart"/>
      <w:r w:rsidRPr="000F7E39">
        <w:rPr>
          <w:rFonts w:ascii="NewsGoth BT" w:hAnsi="NewsGoth BT" w:cs="Arial"/>
          <w:sz w:val="22"/>
        </w:rPr>
        <w:t>Schein</w:t>
      </w:r>
      <w:proofErr w:type="spellEnd"/>
      <w:r w:rsidRPr="000F7E39">
        <w:rPr>
          <w:rFonts w:ascii="NewsGoth BT" w:hAnsi="NewsGoth BT" w:cs="Arial"/>
          <w:sz w:val="22"/>
        </w:rPr>
        <w:t xml:space="preserve">, E. (1992): </w:t>
      </w:r>
      <w:proofErr w:type="spellStart"/>
      <w:r w:rsidRPr="000F7E39">
        <w:rPr>
          <w:rFonts w:ascii="NewsGoth BT" w:hAnsi="NewsGoth BT" w:cs="Arial"/>
          <w:sz w:val="22"/>
        </w:rPr>
        <w:t>Organizational</w:t>
      </w:r>
      <w:proofErr w:type="spellEnd"/>
      <w:r w:rsidRPr="000F7E39">
        <w:rPr>
          <w:rFonts w:ascii="NewsGoth BT" w:hAnsi="NewsGoth BT" w:cs="Arial"/>
          <w:sz w:val="22"/>
        </w:rPr>
        <w:t xml:space="preserve"> Culture and </w:t>
      </w:r>
      <w:proofErr w:type="spellStart"/>
      <w:r w:rsidRPr="000F7E39">
        <w:rPr>
          <w:rFonts w:ascii="NewsGoth BT" w:hAnsi="NewsGoth BT" w:cs="Arial"/>
          <w:sz w:val="22"/>
        </w:rPr>
        <w:t>Leadership</w:t>
      </w:r>
      <w:proofErr w:type="spellEnd"/>
      <w:r w:rsidRPr="000F7E39">
        <w:rPr>
          <w:rFonts w:ascii="NewsGoth BT" w:hAnsi="NewsGoth BT" w:cs="Arial"/>
          <w:sz w:val="22"/>
        </w:rPr>
        <w:t xml:space="preserve">. </w:t>
      </w:r>
      <w:proofErr w:type="spellStart"/>
      <w:r w:rsidRPr="000F7E39">
        <w:rPr>
          <w:rFonts w:ascii="NewsGoth BT" w:hAnsi="NewsGoth BT" w:cs="Arial"/>
          <w:sz w:val="22"/>
        </w:rPr>
        <w:t>Jossey</w:t>
      </w:r>
      <w:proofErr w:type="spellEnd"/>
      <w:r w:rsidRPr="000F7E39">
        <w:rPr>
          <w:rFonts w:ascii="NewsGoth BT" w:hAnsi="NewsGoth BT" w:cs="Arial"/>
          <w:sz w:val="22"/>
        </w:rPr>
        <w:t xml:space="preserve">-Bass </w:t>
      </w:r>
      <w:proofErr w:type="spellStart"/>
      <w:r w:rsidRPr="000F7E39">
        <w:rPr>
          <w:rFonts w:ascii="NewsGoth BT" w:hAnsi="NewsGoth BT" w:cs="Arial"/>
          <w:sz w:val="22"/>
        </w:rPr>
        <w:t>Publishers</w:t>
      </w:r>
      <w:proofErr w:type="spellEnd"/>
      <w:r w:rsidRPr="000F7E39">
        <w:rPr>
          <w:rFonts w:ascii="NewsGoth BT" w:hAnsi="NewsGoth BT" w:cs="Arial"/>
          <w:sz w:val="22"/>
        </w:rPr>
        <w:t>, San Francisco</w:t>
      </w:r>
    </w:p>
    <w:p w14:paraId="7977A3D0" w14:textId="77777777" w:rsidR="000F7E39" w:rsidRPr="000F7E39" w:rsidRDefault="000F7E39" w:rsidP="000F7E39">
      <w:pPr>
        <w:pStyle w:val="Prrafodelista"/>
        <w:widowControl w:val="0"/>
        <w:numPr>
          <w:ilvl w:val="0"/>
          <w:numId w:val="25"/>
        </w:numPr>
        <w:pBdr>
          <w:top w:val="nil"/>
          <w:left w:val="nil"/>
          <w:bottom w:val="nil"/>
          <w:right w:val="nil"/>
          <w:between w:val="nil"/>
        </w:pBdr>
        <w:spacing w:before="120" w:after="200" w:line="360" w:lineRule="auto"/>
        <w:ind w:left="714" w:hanging="357"/>
        <w:jc w:val="both"/>
        <w:rPr>
          <w:rFonts w:ascii="NewsGoth BT" w:eastAsia="Arial" w:hAnsi="NewsGoth BT" w:cs="Arial"/>
          <w:color w:val="000000"/>
          <w:sz w:val="22"/>
        </w:rPr>
      </w:pPr>
      <w:proofErr w:type="spellStart"/>
      <w:r w:rsidRPr="000F7E39">
        <w:rPr>
          <w:rFonts w:ascii="NewsGoth BT" w:hAnsi="NewsGoth BT" w:cs="Arial"/>
          <w:sz w:val="22"/>
        </w:rPr>
        <w:t>Schlemenson</w:t>
      </w:r>
      <w:proofErr w:type="spellEnd"/>
      <w:r w:rsidRPr="000F7E39">
        <w:rPr>
          <w:rFonts w:ascii="NewsGoth BT" w:hAnsi="NewsGoth BT" w:cs="Arial"/>
          <w:sz w:val="22"/>
        </w:rPr>
        <w:t xml:space="preserve">, Aldo (1993) Análisis organizacional y empresa unipersonal: crisis y conflictos en contextos turbulentos. Bs. As.: Paidós. </w:t>
      </w:r>
    </w:p>
    <w:p w14:paraId="7DD46DC7" w14:textId="77777777" w:rsidR="00BF115F" w:rsidRDefault="00BF115F" w:rsidP="00BF115F">
      <w:pPr>
        <w:pBdr>
          <w:top w:val="nil"/>
          <w:left w:val="nil"/>
          <w:bottom w:val="nil"/>
          <w:right w:val="nil"/>
          <w:between w:val="nil"/>
        </w:pBdr>
        <w:spacing w:after="200"/>
        <w:ind w:left="2835" w:hanging="142"/>
        <w:jc w:val="right"/>
        <w:rPr>
          <w:rFonts w:ascii="NewsGoth BT" w:eastAsia="Arial" w:hAnsi="NewsGoth BT" w:cs="Arial"/>
          <w:b/>
          <w:color w:val="B5448D"/>
          <w:sz w:val="20"/>
          <w:szCs w:val="22"/>
          <w:lang w:val="es-ES_tradnl"/>
        </w:rPr>
      </w:pPr>
    </w:p>
    <w:sectPr w:rsidR="00BF115F" w:rsidSect="00A25F59">
      <w:headerReference w:type="default" r:id="rId8"/>
      <w:footerReference w:type="default" r:id="rId9"/>
      <w:headerReference w:type="first" r:id="rId10"/>
      <w:footerReference w:type="first" r:id="rId11"/>
      <w:pgSz w:w="11900" w:h="16840"/>
      <w:pgMar w:top="1843" w:right="1701" w:bottom="1985" w:left="1701" w:header="142"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17C9" w14:textId="77777777" w:rsidR="002771B6" w:rsidRDefault="002771B6" w:rsidP="0042332C">
      <w:r>
        <w:separator/>
      </w:r>
    </w:p>
  </w:endnote>
  <w:endnote w:type="continuationSeparator" w:id="0">
    <w:p w14:paraId="3426B24B" w14:textId="77777777" w:rsidR="002771B6" w:rsidRDefault="002771B6" w:rsidP="0042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NewsGoth BT">
    <w:panose1 w:val="020B0503020203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ogger Sans Medium">
    <w:panose1 w:val="02000506030000020004"/>
    <w:charset w:val="00"/>
    <w:family w:val="modern"/>
    <w:notTrueType/>
    <w:pitch w:val="variable"/>
    <w:sig w:usb0="A000022F" w:usb1="5200606A" w:usb2="14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55CE" w14:textId="77777777" w:rsidR="00A25F59" w:rsidRPr="00A25F59" w:rsidRDefault="00A25F59" w:rsidP="00A25F59">
    <w:pPr>
      <w:rPr>
        <w:rFonts w:ascii="Times New Roman" w:eastAsia="Times New Roman" w:hAnsi="Times New Roman" w:cs="Times New Roman"/>
      </w:rPr>
    </w:pPr>
    <w:r w:rsidRPr="00A25F59">
      <w:rPr>
        <w:rFonts w:ascii="Cambria" w:eastAsia="Times New Roman" w:hAnsi="Cambria" w:cs="Times New Roman"/>
        <w:color w:val="A6A6A6"/>
        <w:sz w:val="18"/>
        <w:szCs w:val="18"/>
      </w:rPr>
      <w:t>Facultad de Humanidades. Profesorado Universitario - Ciclo de Complementación - Modalidad virtual.</w:t>
    </w:r>
  </w:p>
  <w:p w14:paraId="2B5A9C39" w14:textId="77777777" w:rsidR="00A25F59" w:rsidRPr="00A25F59" w:rsidRDefault="00A25F59" w:rsidP="00A25F59">
    <w:pPr>
      <w:rPr>
        <w:rFonts w:ascii="Times New Roman" w:eastAsia="Times New Roman" w:hAnsi="Times New Roman" w:cs="Times New Roman"/>
      </w:rPr>
    </w:pPr>
    <w:proofErr w:type="spellStart"/>
    <w:r w:rsidRPr="00A25F59">
      <w:rPr>
        <w:rFonts w:ascii="Cambria" w:eastAsia="Times New Roman" w:hAnsi="Cambria" w:cs="Times New Roman"/>
        <w:color w:val="A6A6A6"/>
        <w:sz w:val="18"/>
        <w:szCs w:val="18"/>
      </w:rPr>
      <w:t>Contenidista</w:t>
    </w:r>
    <w:proofErr w:type="spellEnd"/>
    <w:r w:rsidRPr="00A25F59">
      <w:rPr>
        <w:rFonts w:ascii="Cambria" w:eastAsia="Times New Roman" w:hAnsi="Cambria" w:cs="Times New Roman"/>
        <w:color w:val="A6A6A6"/>
        <w:sz w:val="18"/>
        <w:szCs w:val="18"/>
      </w:rPr>
      <w:t>/autor</w:t>
    </w:r>
    <w:r w:rsidR="00C43E59">
      <w:rPr>
        <w:rFonts w:ascii="Cambria" w:eastAsia="Times New Roman" w:hAnsi="Cambria" w:cs="Times New Roman"/>
        <w:color w:val="A6A6A6"/>
        <w:sz w:val="18"/>
        <w:szCs w:val="18"/>
      </w:rPr>
      <w:t>a</w:t>
    </w:r>
    <w:r w:rsidRPr="00A25F59">
      <w:rPr>
        <w:rFonts w:ascii="Cambria" w:eastAsia="Times New Roman" w:hAnsi="Cambria" w:cs="Times New Roman"/>
        <w:color w:val="A6A6A6"/>
        <w:sz w:val="18"/>
        <w:szCs w:val="18"/>
      </w:rPr>
      <w:t xml:space="preserve">: </w:t>
    </w:r>
    <w:r w:rsidR="001A7BD2">
      <w:rPr>
        <w:rFonts w:ascii="Cambria" w:eastAsia="Times New Roman" w:hAnsi="Cambria" w:cs="Times New Roman"/>
        <w:color w:val="A6A6A6"/>
        <w:sz w:val="18"/>
        <w:szCs w:val="18"/>
      </w:rPr>
      <w:t>Patricia Delgado</w:t>
    </w:r>
    <w:r w:rsidRPr="00A25F59">
      <w:rPr>
        <w:rFonts w:ascii="Cambria" w:eastAsia="Times New Roman" w:hAnsi="Cambria" w:cs="Times New Roman"/>
        <w:color w:val="A6A6A6"/>
        <w:sz w:val="18"/>
        <w:szCs w:val="18"/>
      </w:rPr>
      <w:t>.</w:t>
    </w:r>
  </w:p>
  <w:p w14:paraId="4E280F1F" w14:textId="77777777" w:rsidR="00A25F59" w:rsidRPr="00A25F59" w:rsidRDefault="00A25F59" w:rsidP="00A25F59">
    <w:pPr>
      <w:rPr>
        <w:rFonts w:ascii="Times New Roman" w:eastAsia="Times New Roman" w:hAnsi="Times New Roman" w:cs="Times New Roman"/>
      </w:rPr>
    </w:pPr>
    <w:r>
      <w:rPr>
        <w:rFonts w:ascii="Cambria" w:eastAsia="Times New Roman" w:hAnsi="Cambria" w:cs="Times New Roman"/>
        <w:color w:val="A6A6A6"/>
        <w:sz w:val="18"/>
        <w:szCs w:val="18"/>
      </w:rPr>
      <w:t>Revisión y actualización 3</w:t>
    </w:r>
    <w:r w:rsidRPr="00A25F59">
      <w:rPr>
        <w:rFonts w:ascii="Cambria" w:eastAsia="Times New Roman" w:hAnsi="Cambria" w:cs="Times New Roman"/>
        <w:color w:val="A6A6A6"/>
        <w:sz w:val="18"/>
        <w:szCs w:val="18"/>
      </w:rPr>
      <w:t>ª Cohorte - 20</w:t>
    </w:r>
    <w:r>
      <w:rPr>
        <w:rFonts w:ascii="Cambria" w:eastAsia="Times New Roman" w:hAnsi="Cambria" w:cs="Times New Roman"/>
        <w:color w:val="A6A6A6"/>
        <w:sz w:val="18"/>
        <w:szCs w:val="18"/>
      </w:rPr>
      <w:t>2</w:t>
    </w:r>
    <w:r w:rsidRPr="00A25F59">
      <w:rPr>
        <w:rFonts w:ascii="Cambria" w:eastAsia="Times New Roman" w:hAnsi="Cambria" w:cs="Times New Roman"/>
        <w:color w:val="A6A6A6"/>
        <w:sz w:val="18"/>
        <w:szCs w:val="18"/>
      </w:rPr>
      <w:t>1.</w:t>
    </w:r>
  </w:p>
  <w:p w14:paraId="71D8FEFC" w14:textId="77777777" w:rsidR="00A25F59" w:rsidRDefault="00A25F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F32C" w14:textId="77777777" w:rsidR="00A25F59" w:rsidRPr="00A25F59" w:rsidRDefault="00A25F59" w:rsidP="00A25F59">
    <w:pPr>
      <w:rPr>
        <w:rFonts w:ascii="Times New Roman" w:eastAsia="Times New Roman" w:hAnsi="Times New Roman" w:cs="Times New Roman"/>
      </w:rPr>
    </w:pPr>
    <w:r w:rsidRPr="00A25F59">
      <w:rPr>
        <w:rFonts w:ascii="Cambria" w:eastAsia="Times New Roman" w:hAnsi="Cambria" w:cs="Times New Roman"/>
        <w:color w:val="A6A6A6"/>
        <w:sz w:val="18"/>
        <w:szCs w:val="18"/>
      </w:rPr>
      <w:t>Facultad de Humanidades. Profesorado Universitario - Ciclo de Complementación - Modalidad virtual.</w:t>
    </w:r>
  </w:p>
  <w:p w14:paraId="67F8C363" w14:textId="77777777" w:rsidR="00A25F59" w:rsidRPr="00A25F59" w:rsidRDefault="00A25F59" w:rsidP="00A25F59">
    <w:pPr>
      <w:rPr>
        <w:rFonts w:ascii="Times New Roman" w:eastAsia="Times New Roman" w:hAnsi="Times New Roman" w:cs="Times New Roman"/>
      </w:rPr>
    </w:pPr>
    <w:proofErr w:type="spellStart"/>
    <w:r w:rsidRPr="00A25F59">
      <w:rPr>
        <w:rFonts w:ascii="Cambria" w:eastAsia="Times New Roman" w:hAnsi="Cambria" w:cs="Times New Roman"/>
        <w:color w:val="A6A6A6"/>
        <w:sz w:val="18"/>
        <w:szCs w:val="18"/>
      </w:rPr>
      <w:t>Contenidista</w:t>
    </w:r>
    <w:proofErr w:type="spellEnd"/>
    <w:r w:rsidRPr="00A25F59">
      <w:rPr>
        <w:rFonts w:ascii="Cambria" w:eastAsia="Times New Roman" w:hAnsi="Cambria" w:cs="Times New Roman"/>
        <w:color w:val="A6A6A6"/>
        <w:sz w:val="18"/>
        <w:szCs w:val="18"/>
      </w:rPr>
      <w:t>/autor</w:t>
    </w:r>
    <w:r w:rsidR="00C43E59">
      <w:rPr>
        <w:rFonts w:ascii="Cambria" w:eastAsia="Times New Roman" w:hAnsi="Cambria" w:cs="Times New Roman"/>
        <w:color w:val="A6A6A6"/>
        <w:sz w:val="18"/>
        <w:szCs w:val="18"/>
      </w:rPr>
      <w:t>a</w:t>
    </w:r>
    <w:r w:rsidRPr="00A25F59">
      <w:rPr>
        <w:rFonts w:ascii="Cambria" w:eastAsia="Times New Roman" w:hAnsi="Cambria" w:cs="Times New Roman"/>
        <w:color w:val="A6A6A6"/>
        <w:sz w:val="18"/>
        <w:szCs w:val="18"/>
      </w:rPr>
      <w:t xml:space="preserve">: </w:t>
    </w:r>
    <w:r w:rsidR="00F21639">
      <w:rPr>
        <w:rFonts w:ascii="Cambria" w:eastAsia="Times New Roman" w:hAnsi="Cambria" w:cs="Times New Roman"/>
        <w:color w:val="A6A6A6"/>
        <w:sz w:val="18"/>
        <w:szCs w:val="18"/>
      </w:rPr>
      <w:t>Patricia Delgado</w:t>
    </w:r>
    <w:r w:rsidRPr="00A25F59">
      <w:rPr>
        <w:rFonts w:ascii="Cambria" w:eastAsia="Times New Roman" w:hAnsi="Cambria" w:cs="Times New Roman"/>
        <w:color w:val="A6A6A6"/>
        <w:sz w:val="18"/>
        <w:szCs w:val="18"/>
      </w:rPr>
      <w:t>.</w:t>
    </w:r>
  </w:p>
  <w:p w14:paraId="4D6C9617" w14:textId="77777777" w:rsidR="00A25F59" w:rsidRPr="00A25F59" w:rsidRDefault="00A25F59" w:rsidP="00A25F59">
    <w:pPr>
      <w:rPr>
        <w:rFonts w:ascii="Times New Roman" w:eastAsia="Times New Roman" w:hAnsi="Times New Roman" w:cs="Times New Roman"/>
      </w:rPr>
    </w:pPr>
    <w:r>
      <w:rPr>
        <w:rFonts w:ascii="Cambria" w:eastAsia="Times New Roman" w:hAnsi="Cambria" w:cs="Times New Roman"/>
        <w:color w:val="A6A6A6"/>
        <w:sz w:val="18"/>
        <w:szCs w:val="18"/>
      </w:rPr>
      <w:t>Revisión y actualización 3</w:t>
    </w:r>
    <w:r w:rsidRPr="00A25F59">
      <w:rPr>
        <w:rFonts w:ascii="Cambria" w:eastAsia="Times New Roman" w:hAnsi="Cambria" w:cs="Times New Roman"/>
        <w:color w:val="A6A6A6"/>
        <w:sz w:val="18"/>
        <w:szCs w:val="18"/>
      </w:rPr>
      <w:t>ª Cohorte - 20</w:t>
    </w:r>
    <w:r>
      <w:rPr>
        <w:rFonts w:ascii="Cambria" w:eastAsia="Times New Roman" w:hAnsi="Cambria" w:cs="Times New Roman"/>
        <w:color w:val="A6A6A6"/>
        <w:sz w:val="18"/>
        <w:szCs w:val="18"/>
      </w:rPr>
      <w:t>2</w:t>
    </w:r>
    <w:r w:rsidRPr="00A25F59">
      <w:rPr>
        <w:rFonts w:ascii="Cambria" w:eastAsia="Times New Roman" w:hAnsi="Cambria" w:cs="Times New Roman"/>
        <w:color w:val="A6A6A6"/>
        <w:sz w:val="18"/>
        <w:szCs w:val="18"/>
      </w:rPr>
      <w:t>1.</w:t>
    </w:r>
  </w:p>
  <w:p w14:paraId="59C6C420" w14:textId="77777777" w:rsidR="00596141" w:rsidRDefault="00596141" w:rsidP="00596141">
    <w:pPr>
      <w:pStyle w:val="Piedepgina"/>
      <w:rPr>
        <w:rFonts w:ascii="Arial" w:hAnsi="Arial"/>
        <w:sz w:val="22"/>
        <w:szCs w:val="22"/>
      </w:rPr>
    </w:pPr>
  </w:p>
  <w:p w14:paraId="395EDC50" w14:textId="77777777" w:rsidR="00596141" w:rsidRDefault="005961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DB7E" w14:textId="77777777" w:rsidR="002771B6" w:rsidRDefault="002771B6" w:rsidP="0042332C">
      <w:r>
        <w:separator/>
      </w:r>
    </w:p>
  </w:footnote>
  <w:footnote w:type="continuationSeparator" w:id="0">
    <w:p w14:paraId="3EFB6417" w14:textId="77777777" w:rsidR="002771B6" w:rsidRDefault="002771B6" w:rsidP="0042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D0C9" w14:textId="77777777" w:rsidR="0042332C" w:rsidRPr="007D7930" w:rsidRDefault="00935AE9" w:rsidP="00444F72">
    <w:pPr>
      <w:pStyle w:val="Encabezado"/>
      <w:tabs>
        <w:tab w:val="clear" w:pos="8504"/>
      </w:tabs>
      <w:ind w:left="-567"/>
      <w:jc w:val="right"/>
      <w:rPr>
        <w:color w:val="A6A6A6" w:themeColor="background1" w:themeShade="A6"/>
      </w:rPr>
    </w:pPr>
    <w:r>
      <w:rPr>
        <w:noProof/>
        <w:color w:val="A6A6A6" w:themeColor="background1" w:themeShade="A6"/>
        <w:lang w:eastAsia="es-AR"/>
      </w:rPr>
      <w:drawing>
        <wp:anchor distT="0" distB="0" distL="114300" distR="114300" simplePos="0" relativeHeight="251659264" behindDoc="0" locked="0" layoutInCell="1" allowOverlap="1" wp14:anchorId="5D555AA1" wp14:editId="2E82B1E0">
          <wp:simplePos x="0" y="0"/>
          <wp:positionH relativeFrom="column">
            <wp:posOffset>4916805</wp:posOffset>
          </wp:positionH>
          <wp:positionV relativeFrom="paragraph">
            <wp:posOffset>71755</wp:posOffset>
          </wp:positionV>
          <wp:extent cx="1008000" cy="698400"/>
          <wp:effectExtent l="0" t="0" r="1905" b="698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segunda-ho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69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FAA2" w14:textId="77777777" w:rsidR="0042332C" w:rsidRPr="0042332C" w:rsidRDefault="00680F59" w:rsidP="00935AE9">
    <w:pPr>
      <w:pStyle w:val="Encabezado"/>
      <w:jc w:val="center"/>
    </w:pPr>
    <w:r>
      <w:rPr>
        <w:noProof/>
        <w:lang w:eastAsia="es-AR"/>
      </w:rPr>
      <mc:AlternateContent>
        <mc:Choice Requires="wps">
          <w:drawing>
            <wp:anchor distT="0" distB="0" distL="114300" distR="114300" simplePos="0" relativeHeight="251657216" behindDoc="0" locked="0" layoutInCell="1" allowOverlap="1" wp14:anchorId="66EE9A9E" wp14:editId="6AAE7ABC">
              <wp:simplePos x="0" y="0"/>
              <wp:positionH relativeFrom="column">
                <wp:posOffset>43815</wp:posOffset>
              </wp:positionH>
              <wp:positionV relativeFrom="paragraph">
                <wp:posOffset>509905</wp:posOffset>
              </wp:positionV>
              <wp:extent cx="233362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3985"/>
                      </a:xfrm>
                      <a:prstGeom prst="rect">
                        <a:avLst/>
                      </a:prstGeom>
                      <a:noFill/>
                      <a:ln w="9525">
                        <a:noFill/>
                        <a:miter lim="800000"/>
                        <a:headEnd/>
                        <a:tailEnd/>
                      </a:ln>
                    </wps:spPr>
                    <wps:txbx>
                      <w:txbxContent>
                        <w:p w14:paraId="458A85D9" w14:textId="77777777" w:rsidR="00680F59" w:rsidRPr="00C91BA8" w:rsidRDefault="00C91BA8">
                          <w:pPr>
                            <w:rPr>
                              <w:rFonts w:ascii="Blogger Sans Medium" w:hAnsi="Blogger Sans Medium"/>
                              <w:color w:val="A6A6A6" w:themeColor="background1" w:themeShade="A6"/>
                              <w:sz w:val="36"/>
                              <w:szCs w:val="36"/>
                              <w:lang w:val="es-MX"/>
                            </w:rPr>
                          </w:pPr>
                          <w:r>
                            <w:rPr>
                              <w:rFonts w:ascii="Blogger Sans Medium" w:hAnsi="Blogger Sans Medium"/>
                              <w:color w:val="A6A6A6" w:themeColor="background1" w:themeShade="A6"/>
                              <w:sz w:val="36"/>
                              <w:szCs w:val="36"/>
                              <w:lang w:val="es-MX"/>
                            </w:rPr>
                            <w:t>Taller de Integración 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45pt;margin-top:40.15pt;width:183.7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" filled="f" stroked="f">
              <v:textbox style="mso-fit-shape-to-text:t">
                <w:txbxContent>
                  <w:p w:rsidR="00680F59" w:rsidRPr="00C91BA8" w:rsidRDefault="00C91BA8">
                    <w:pPr>
                      <w:rPr>
                        <w:rFonts w:ascii="Blogger Sans Medium" w:hAnsi="Blogger Sans Medium"/>
                        <w:color w:val="A6A6A6" w:themeColor="background1" w:themeShade="A6"/>
                        <w:sz w:val="36"/>
                        <w:szCs w:val="36"/>
                        <w:lang w:val="es-MX"/>
                      </w:rPr>
                    </w:pPr>
                    <w:r>
                      <w:rPr>
                        <w:rFonts w:ascii="Blogger Sans Medium" w:hAnsi="Blogger Sans Medium"/>
                        <w:color w:val="A6A6A6" w:themeColor="background1" w:themeShade="A6"/>
                        <w:sz w:val="36"/>
                        <w:szCs w:val="36"/>
                        <w:lang w:val="es-MX"/>
                      </w:rPr>
                      <w:t>Taller de Integración I</w:t>
                    </w:r>
                  </w:p>
                </w:txbxContent>
              </v:textbox>
            </v:shape>
          </w:pict>
        </mc:Fallback>
      </mc:AlternateContent>
    </w:r>
    <w:r w:rsidR="00935AE9">
      <w:rPr>
        <w:noProof/>
        <w:lang w:eastAsia="es-AR"/>
      </w:rPr>
      <w:drawing>
        <wp:inline distT="0" distB="0" distL="0" distR="0" wp14:anchorId="42A7683F" wp14:editId="2B570C95">
          <wp:extent cx="5886000" cy="1166400"/>
          <wp:effectExtent l="0" t="0" r="635"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6000" cy="116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48A"/>
    <w:multiLevelType w:val="hybridMultilevel"/>
    <w:tmpl w:val="3C1A19A4"/>
    <w:lvl w:ilvl="0" w:tplc="72E8BA80">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15:restartNumberingAfterBreak="0">
    <w:nsid w:val="0A2F6200"/>
    <w:multiLevelType w:val="multilevel"/>
    <w:tmpl w:val="F074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31C38"/>
    <w:multiLevelType w:val="multilevel"/>
    <w:tmpl w:val="6AAA7558"/>
    <w:lvl w:ilvl="0">
      <w:start w:val="1"/>
      <w:numFmt w:val="bullet"/>
      <w:lvlText w:val="●"/>
      <w:lvlJc w:val="left"/>
      <w:pPr>
        <w:ind w:left="720" w:hanging="360"/>
      </w:pPr>
      <w:rPr>
        <w:rFonts w:ascii="Noto Sans Symbols" w:eastAsia="Noto Sans Symbols" w:hAnsi="Noto Sans Symbols" w:cs="Noto Sans Symbols"/>
        <w:color w:val="B5448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821650"/>
    <w:multiLevelType w:val="hybridMultilevel"/>
    <w:tmpl w:val="B3A8BB12"/>
    <w:lvl w:ilvl="0" w:tplc="5AB2CCA0">
      <w:start w:val="1"/>
      <w:numFmt w:val="bullet"/>
      <w:lvlText w:val=""/>
      <w:lvlJc w:val="left"/>
      <w:pPr>
        <w:ind w:left="1140" w:hanging="360"/>
      </w:pPr>
      <w:rPr>
        <w:rFonts w:ascii="Symbol" w:hAnsi="Symbol" w:hint="default"/>
        <w:color w:val="B5448D"/>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1824DA5"/>
    <w:multiLevelType w:val="hybridMultilevel"/>
    <w:tmpl w:val="EF9028BC"/>
    <w:lvl w:ilvl="0" w:tplc="2C0A000F">
      <w:start w:val="1"/>
      <w:numFmt w:val="decimal"/>
      <w:lvlText w:val="%1."/>
      <w:lvlJc w:val="left"/>
      <w:pPr>
        <w:ind w:left="775" w:hanging="360"/>
      </w:pPr>
    </w:lvl>
    <w:lvl w:ilvl="1" w:tplc="2C0A0019" w:tentative="1">
      <w:start w:val="1"/>
      <w:numFmt w:val="lowerLetter"/>
      <w:lvlText w:val="%2."/>
      <w:lvlJc w:val="left"/>
      <w:pPr>
        <w:ind w:left="1495" w:hanging="360"/>
      </w:pPr>
    </w:lvl>
    <w:lvl w:ilvl="2" w:tplc="2C0A001B" w:tentative="1">
      <w:start w:val="1"/>
      <w:numFmt w:val="lowerRoman"/>
      <w:lvlText w:val="%3."/>
      <w:lvlJc w:val="right"/>
      <w:pPr>
        <w:ind w:left="2215" w:hanging="180"/>
      </w:pPr>
    </w:lvl>
    <w:lvl w:ilvl="3" w:tplc="2C0A000F" w:tentative="1">
      <w:start w:val="1"/>
      <w:numFmt w:val="decimal"/>
      <w:lvlText w:val="%4."/>
      <w:lvlJc w:val="left"/>
      <w:pPr>
        <w:ind w:left="2935" w:hanging="360"/>
      </w:pPr>
    </w:lvl>
    <w:lvl w:ilvl="4" w:tplc="2C0A0019" w:tentative="1">
      <w:start w:val="1"/>
      <w:numFmt w:val="lowerLetter"/>
      <w:lvlText w:val="%5."/>
      <w:lvlJc w:val="left"/>
      <w:pPr>
        <w:ind w:left="3655" w:hanging="360"/>
      </w:pPr>
    </w:lvl>
    <w:lvl w:ilvl="5" w:tplc="2C0A001B" w:tentative="1">
      <w:start w:val="1"/>
      <w:numFmt w:val="lowerRoman"/>
      <w:lvlText w:val="%6."/>
      <w:lvlJc w:val="right"/>
      <w:pPr>
        <w:ind w:left="4375" w:hanging="180"/>
      </w:pPr>
    </w:lvl>
    <w:lvl w:ilvl="6" w:tplc="2C0A000F" w:tentative="1">
      <w:start w:val="1"/>
      <w:numFmt w:val="decimal"/>
      <w:lvlText w:val="%7."/>
      <w:lvlJc w:val="left"/>
      <w:pPr>
        <w:ind w:left="5095" w:hanging="360"/>
      </w:pPr>
    </w:lvl>
    <w:lvl w:ilvl="7" w:tplc="2C0A0019" w:tentative="1">
      <w:start w:val="1"/>
      <w:numFmt w:val="lowerLetter"/>
      <w:lvlText w:val="%8."/>
      <w:lvlJc w:val="left"/>
      <w:pPr>
        <w:ind w:left="5815" w:hanging="360"/>
      </w:pPr>
    </w:lvl>
    <w:lvl w:ilvl="8" w:tplc="2C0A001B" w:tentative="1">
      <w:start w:val="1"/>
      <w:numFmt w:val="lowerRoman"/>
      <w:lvlText w:val="%9."/>
      <w:lvlJc w:val="right"/>
      <w:pPr>
        <w:ind w:left="6535" w:hanging="180"/>
      </w:pPr>
    </w:lvl>
  </w:abstractNum>
  <w:abstractNum w:abstractNumId="5" w15:restartNumberingAfterBreak="0">
    <w:nsid w:val="11E538D6"/>
    <w:multiLevelType w:val="multilevel"/>
    <w:tmpl w:val="E208E2E4"/>
    <w:lvl w:ilvl="0">
      <w:start w:val="1"/>
      <w:numFmt w:val="decimal"/>
      <w:lvlText w:val="%1."/>
      <w:lvlJc w:val="left"/>
      <w:pPr>
        <w:tabs>
          <w:tab w:val="num" w:pos="720"/>
        </w:tabs>
        <w:ind w:left="720" w:hanging="360"/>
      </w:pPr>
      <w:rPr>
        <w:b/>
        <w:color w:val="B5448D"/>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76284"/>
    <w:multiLevelType w:val="hybridMultilevel"/>
    <w:tmpl w:val="816A4F88"/>
    <w:lvl w:ilvl="0" w:tplc="7F22B27E">
      <w:start w:val="1"/>
      <w:numFmt w:val="decimal"/>
      <w:lvlText w:val="%1."/>
      <w:lvlJc w:val="left"/>
      <w:pPr>
        <w:ind w:left="420" w:hanging="360"/>
      </w:pPr>
      <w:rPr>
        <w:rFonts w:ascii="NewsGoth BT" w:hAnsi="NewsGoth BT" w:cs="Arial" w:hint="default"/>
        <w:b/>
        <w:color w:val="B5448D"/>
        <w:sz w:val="22"/>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7" w15:restartNumberingAfterBreak="0">
    <w:nsid w:val="15895B9F"/>
    <w:multiLevelType w:val="multilevel"/>
    <w:tmpl w:val="089238B0"/>
    <w:lvl w:ilvl="0">
      <w:start w:val="1"/>
      <w:numFmt w:val="decimal"/>
      <w:lvlText w:val="%1."/>
      <w:lvlJc w:val="left"/>
      <w:pPr>
        <w:ind w:left="720" w:hanging="360"/>
      </w:pPr>
      <w:rPr>
        <w:b/>
        <w:color w:val="B5448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0621B1"/>
    <w:multiLevelType w:val="multilevel"/>
    <w:tmpl w:val="3FAC265A"/>
    <w:lvl w:ilvl="0">
      <w:start w:val="1"/>
      <w:numFmt w:val="bullet"/>
      <w:lvlText w:val="●"/>
      <w:lvlJc w:val="left"/>
      <w:pPr>
        <w:ind w:left="720" w:hanging="360"/>
      </w:pPr>
      <w:rPr>
        <w:rFonts w:ascii="Noto Sans Symbols" w:eastAsia="Noto Sans Symbols" w:hAnsi="Noto Sans Symbols" w:cs="Noto Sans Symbols"/>
        <w:color w:val="B5448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131C96"/>
    <w:multiLevelType w:val="multilevel"/>
    <w:tmpl w:val="0CF0D8C0"/>
    <w:lvl w:ilvl="0">
      <w:start w:val="1"/>
      <w:numFmt w:val="bullet"/>
      <w:lvlText w:val="●"/>
      <w:lvlJc w:val="left"/>
      <w:pPr>
        <w:ind w:left="720" w:hanging="360"/>
      </w:pPr>
      <w:rPr>
        <w:rFonts w:ascii="Noto Sans Symbols" w:eastAsia="Noto Sans Symbols" w:hAnsi="Noto Sans Symbols" w:cs="Noto Sans Symbols"/>
        <w:color w:val="B5448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6C40B9"/>
    <w:multiLevelType w:val="hybridMultilevel"/>
    <w:tmpl w:val="FA2E4052"/>
    <w:lvl w:ilvl="0" w:tplc="DE5E532E">
      <w:start w:val="1"/>
      <w:numFmt w:val="bullet"/>
      <w:lvlText w:val=""/>
      <w:lvlJc w:val="left"/>
      <w:pPr>
        <w:ind w:left="1080" w:hanging="360"/>
      </w:pPr>
      <w:rPr>
        <w:rFonts w:ascii="Symbol" w:hAnsi="Symbol" w:hint="default"/>
        <w:color w:val="B5448D"/>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1" w15:restartNumberingAfterBreak="0">
    <w:nsid w:val="239D057F"/>
    <w:multiLevelType w:val="multilevel"/>
    <w:tmpl w:val="37424A8A"/>
    <w:lvl w:ilvl="0">
      <w:start w:val="1"/>
      <w:numFmt w:val="bullet"/>
      <w:lvlText w:val="●"/>
      <w:lvlJc w:val="left"/>
      <w:pPr>
        <w:ind w:left="1428" w:hanging="360"/>
      </w:pPr>
      <w:rPr>
        <w:rFonts w:ascii="Noto Sans Symbols" w:eastAsia="Noto Sans Symbols" w:hAnsi="Noto Sans Symbols" w:cs="Noto Sans Symbols"/>
        <w:color w:val="B5448D"/>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2" w15:restartNumberingAfterBreak="0">
    <w:nsid w:val="2680358C"/>
    <w:multiLevelType w:val="multilevel"/>
    <w:tmpl w:val="AC363DC2"/>
    <w:lvl w:ilvl="0">
      <w:start w:val="1"/>
      <w:numFmt w:val="bullet"/>
      <w:lvlText w:val="●"/>
      <w:lvlJc w:val="left"/>
      <w:pPr>
        <w:ind w:left="1080" w:hanging="360"/>
      </w:pPr>
      <w:rPr>
        <w:rFonts w:ascii="Noto Sans Symbols" w:eastAsia="Noto Sans Symbols" w:hAnsi="Noto Sans Symbols" w:cs="Noto Sans Symbols"/>
        <w:color w:val="B5448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9612505"/>
    <w:multiLevelType w:val="multilevel"/>
    <w:tmpl w:val="54106862"/>
    <w:lvl w:ilvl="0">
      <w:start w:val="1"/>
      <w:numFmt w:val="bullet"/>
      <w:lvlText w:val="●"/>
      <w:lvlJc w:val="left"/>
      <w:pPr>
        <w:ind w:left="1080" w:hanging="360"/>
      </w:pPr>
      <w:rPr>
        <w:rFonts w:ascii="Noto Sans Symbols" w:eastAsia="Noto Sans Symbols" w:hAnsi="Noto Sans Symbols" w:cs="Noto Sans Symbols"/>
        <w:color w:val="B5448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A5941DF"/>
    <w:multiLevelType w:val="hybridMultilevel"/>
    <w:tmpl w:val="57142B72"/>
    <w:lvl w:ilvl="0" w:tplc="2F121210">
      <w:start w:val="1"/>
      <w:numFmt w:val="decimal"/>
      <w:lvlText w:val="%1."/>
      <w:lvlJc w:val="left"/>
      <w:pPr>
        <w:ind w:left="1212" w:hanging="360"/>
      </w:pPr>
      <w:rPr>
        <w:rFonts w:hint="default"/>
        <w:b/>
        <w:color w:val="B5448D"/>
      </w:rPr>
    </w:lvl>
    <w:lvl w:ilvl="1" w:tplc="2C0A0019" w:tentative="1">
      <w:start w:val="1"/>
      <w:numFmt w:val="lowerLetter"/>
      <w:lvlText w:val="%2."/>
      <w:lvlJc w:val="left"/>
      <w:pPr>
        <w:ind w:left="1932" w:hanging="360"/>
      </w:pPr>
    </w:lvl>
    <w:lvl w:ilvl="2" w:tplc="2C0A001B" w:tentative="1">
      <w:start w:val="1"/>
      <w:numFmt w:val="lowerRoman"/>
      <w:lvlText w:val="%3."/>
      <w:lvlJc w:val="right"/>
      <w:pPr>
        <w:ind w:left="2652" w:hanging="180"/>
      </w:pPr>
    </w:lvl>
    <w:lvl w:ilvl="3" w:tplc="2C0A000F" w:tentative="1">
      <w:start w:val="1"/>
      <w:numFmt w:val="decimal"/>
      <w:lvlText w:val="%4."/>
      <w:lvlJc w:val="left"/>
      <w:pPr>
        <w:ind w:left="3372" w:hanging="360"/>
      </w:pPr>
    </w:lvl>
    <w:lvl w:ilvl="4" w:tplc="2C0A0019" w:tentative="1">
      <w:start w:val="1"/>
      <w:numFmt w:val="lowerLetter"/>
      <w:lvlText w:val="%5."/>
      <w:lvlJc w:val="left"/>
      <w:pPr>
        <w:ind w:left="4092" w:hanging="360"/>
      </w:pPr>
    </w:lvl>
    <w:lvl w:ilvl="5" w:tplc="2C0A001B" w:tentative="1">
      <w:start w:val="1"/>
      <w:numFmt w:val="lowerRoman"/>
      <w:lvlText w:val="%6."/>
      <w:lvlJc w:val="right"/>
      <w:pPr>
        <w:ind w:left="4812" w:hanging="180"/>
      </w:pPr>
    </w:lvl>
    <w:lvl w:ilvl="6" w:tplc="2C0A000F" w:tentative="1">
      <w:start w:val="1"/>
      <w:numFmt w:val="decimal"/>
      <w:lvlText w:val="%7."/>
      <w:lvlJc w:val="left"/>
      <w:pPr>
        <w:ind w:left="5532" w:hanging="360"/>
      </w:pPr>
    </w:lvl>
    <w:lvl w:ilvl="7" w:tplc="2C0A0019" w:tentative="1">
      <w:start w:val="1"/>
      <w:numFmt w:val="lowerLetter"/>
      <w:lvlText w:val="%8."/>
      <w:lvlJc w:val="left"/>
      <w:pPr>
        <w:ind w:left="6252" w:hanging="360"/>
      </w:pPr>
    </w:lvl>
    <w:lvl w:ilvl="8" w:tplc="2C0A001B" w:tentative="1">
      <w:start w:val="1"/>
      <w:numFmt w:val="lowerRoman"/>
      <w:lvlText w:val="%9."/>
      <w:lvlJc w:val="right"/>
      <w:pPr>
        <w:ind w:left="6972" w:hanging="180"/>
      </w:pPr>
    </w:lvl>
  </w:abstractNum>
  <w:abstractNum w:abstractNumId="15" w15:restartNumberingAfterBreak="0">
    <w:nsid w:val="31BD656B"/>
    <w:multiLevelType w:val="multilevel"/>
    <w:tmpl w:val="723870EE"/>
    <w:lvl w:ilvl="0">
      <w:start w:val="1"/>
      <w:numFmt w:val="bullet"/>
      <w:lvlText w:val="●"/>
      <w:lvlJc w:val="left"/>
      <w:pPr>
        <w:ind w:left="720" w:hanging="360"/>
      </w:pPr>
      <w:rPr>
        <w:rFonts w:ascii="Noto Sans Symbols" w:eastAsia="Noto Sans Symbols" w:hAnsi="Noto Sans Symbols" w:cs="Noto Sans Symbols"/>
        <w:color w:val="B5448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670B47"/>
    <w:multiLevelType w:val="hybridMultilevel"/>
    <w:tmpl w:val="6A54765A"/>
    <w:lvl w:ilvl="0" w:tplc="F44CC112">
      <w:start w:val="1"/>
      <w:numFmt w:val="bullet"/>
      <w:lvlText w:val=""/>
      <w:lvlJc w:val="left"/>
      <w:pPr>
        <w:ind w:left="720" w:hanging="360"/>
      </w:pPr>
      <w:rPr>
        <w:rFonts w:ascii="Symbol" w:hAnsi="Symbol" w:hint="default"/>
        <w:color w:val="B5448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C251945"/>
    <w:multiLevelType w:val="multilevel"/>
    <w:tmpl w:val="61F8E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843137"/>
    <w:multiLevelType w:val="hybridMultilevel"/>
    <w:tmpl w:val="5B924556"/>
    <w:lvl w:ilvl="0" w:tplc="77F09F5E">
      <w:start w:val="1"/>
      <w:numFmt w:val="decimal"/>
      <w:lvlText w:val="%1."/>
      <w:lvlJc w:val="left"/>
      <w:pPr>
        <w:ind w:left="420" w:hanging="360"/>
      </w:pPr>
      <w:rPr>
        <w:rFonts w:ascii="Arial" w:hAnsi="Arial" w:cs="Arial" w:hint="default"/>
        <w:b/>
        <w:color w:val="B5448D"/>
        <w:sz w:val="22"/>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19" w15:restartNumberingAfterBreak="0">
    <w:nsid w:val="4701221E"/>
    <w:multiLevelType w:val="multilevel"/>
    <w:tmpl w:val="A2985190"/>
    <w:lvl w:ilvl="0">
      <w:start w:val="1"/>
      <w:numFmt w:val="decimal"/>
      <w:lvlText w:val="%1."/>
      <w:lvlJc w:val="left"/>
      <w:pPr>
        <w:ind w:left="420" w:hanging="360"/>
      </w:pPr>
      <w:rPr>
        <w:rFonts w:ascii="Arial" w:eastAsia="Arial" w:hAnsi="Arial" w:cs="Arial"/>
        <w:b/>
        <w:color w:val="B5448D"/>
        <w:sz w:val="22"/>
        <w:szCs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rPr>
        <w:rFonts w:ascii="Arial" w:eastAsia="Arial" w:hAnsi="Arial" w:cs="Arial"/>
      </w:r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0" w15:restartNumberingAfterBreak="0">
    <w:nsid w:val="48CB5015"/>
    <w:multiLevelType w:val="hybridMultilevel"/>
    <w:tmpl w:val="F8DE29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D9C1463"/>
    <w:multiLevelType w:val="hybridMultilevel"/>
    <w:tmpl w:val="80C0D832"/>
    <w:lvl w:ilvl="0" w:tplc="B38CAF3E">
      <w:start w:val="1"/>
      <w:numFmt w:val="bullet"/>
      <w:lvlText w:val=""/>
      <w:lvlJc w:val="left"/>
      <w:pPr>
        <w:ind w:left="720" w:hanging="360"/>
      </w:pPr>
      <w:rPr>
        <w:rFonts w:ascii="Symbol" w:hAnsi="Symbol" w:hint="default"/>
        <w:color w:val="B5448D"/>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EF97290"/>
    <w:multiLevelType w:val="hybridMultilevel"/>
    <w:tmpl w:val="86D4163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3" w15:restartNumberingAfterBreak="0">
    <w:nsid w:val="514A4C84"/>
    <w:multiLevelType w:val="hybridMultilevel"/>
    <w:tmpl w:val="6344932A"/>
    <w:lvl w:ilvl="0" w:tplc="2C0A000F">
      <w:start w:val="1"/>
      <w:numFmt w:val="decimal"/>
      <w:lvlText w:val="%1."/>
      <w:lvlJc w:val="left"/>
      <w:pPr>
        <w:ind w:left="1571" w:hanging="360"/>
      </w:pPr>
    </w:lvl>
    <w:lvl w:ilvl="1" w:tplc="2C0A0019" w:tentative="1">
      <w:start w:val="1"/>
      <w:numFmt w:val="lowerLetter"/>
      <w:lvlText w:val="%2."/>
      <w:lvlJc w:val="left"/>
      <w:pPr>
        <w:ind w:left="2291" w:hanging="360"/>
      </w:pPr>
    </w:lvl>
    <w:lvl w:ilvl="2" w:tplc="2C0A001B" w:tentative="1">
      <w:start w:val="1"/>
      <w:numFmt w:val="lowerRoman"/>
      <w:lvlText w:val="%3."/>
      <w:lvlJc w:val="right"/>
      <w:pPr>
        <w:ind w:left="3011" w:hanging="180"/>
      </w:pPr>
    </w:lvl>
    <w:lvl w:ilvl="3" w:tplc="2C0A000F" w:tentative="1">
      <w:start w:val="1"/>
      <w:numFmt w:val="decimal"/>
      <w:lvlText w:val="%4."/>
      <w:lvlJc w:val="left"/>
      <w:pPr>
        <w:ind w:left="3731" w:hanging="360"/>
      </w:pPr>
    </w:lvl>
    <w:lvl w:ilvl="4" w:tplc="2C0A0019" w:tentative="1">
      <w:start w:val="1"/>
      <w:numFmt w:val="lowerLetter"/>
      <w:lvlText w:val="%5."/>
      <w:lvlJc w:val="left"/>
      <w:pPr>
        <w:ind w:left="4451" w:hanging="360"/>
      </w:pPr>
    </w:lvl>
    <w:lvl w:ilvl="5" w:tplc="2C0A001B" w:tentative="1">
      <w:start w:val="1"/>
      <w:numFmt w:val="lowerRoman"/>
      <w:lvlText w:val="%6."/>
      <w:lvlJc w:val="right"/>
      <w:pPr>
        <w:ind w:left="5171" w:hanging="180"/>
      </w:pPr>
    </w:lvl>
    <w:lvl w:ilvl="6" w:tplc="2C0A000F" w:tentative="1">
      <w:start w:val="1"/>
      <w:numFmt w:val="decimal"/>
      <w:lvlText w:val="%7."/>
      <w:lvlJc w:val="left"/>
      <w:pPr>
        <w:ind w:left="5891" w:hanging="360"/>
      </w:pPr>
    </w:lvl>
    <w:lvl w:ilvl="7" w:tplc="2C0A0019" w:tentative="1">
      <w:start w:val="1"/>
      <w:numFmt w:val="lowerLetter"/>
      <w:lvlText w:val="%8."/>
      <w:lvlJc w:val="left"/>
      <w:pPr>
        <w:ind w:left="6611" w:hanging="360"/>
      </w:pPr>
    </w:lvl>
    <w:lvl w:ilvl="8" w:tplc="2C0A001B" w:tentative="1">
      <w:start w:val="1"/>
      <w:numFmt w:val="lowerRoman"/>
      <w:lvlText w:val="%9."/>
      <w:lvlJc w:val="right"/>
      <w:pPr>
        <w:ind w:left="7331" w:hanging="180"/>
      </w:pPr>
    </w:lvl>
  </w:abstractNum>
  <w:abstractNum w:abstractNumId="24" w15:restartNumberingAfterBreak="0">
    <w:nsid w:val="5B01086B"/>
    <w:multiLevelType w:val="hybridMultilevel"/>
    <w:tmpl w:val="06D8D5C6"/>
    <w:lvl w:ilvl="0" w:tplc="B8CE70A6">
      <w:start w:val="1"/>
      <w:numFmt w:val="bullet"/>
      <w:lvlText w:val=""/>
      <w:lvlJc w:val="left"/>
      <w:pPr>
        <w:ind w:left="720" w:hanging="360"/>
      </w:pPr>
      <w:rPr>
        <w:rFonts w:ascii="Symbol" w:hAnsi="Symbol" w:hint="default"/>
        <w:color w:val="B5448D"/>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0074264"/>
    <w:multiLevelType w:val="hybridMultilevel"/>
    <w:tmpl w:val="7A9065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65925E8B"/>
    <w:multiLevelType w:val="hybridMultilevel"/>
    <w:tmpl w:val="5E8C8EF8"/>
    <w:lvl w:ilvl="0" w:tplc="651AEFA4">
      <w:start w:val="1"/>
      <w:numFmt w:val="bullet"/>
      <w:lvlText w:val=""/>
      <w:lvlJc w:val="left"/>
      <w:pPr>
        <w:ind w:left="720" w:hanging="360"/>
      </w:pPr>
      <w:rPr>
        <w:rFonts w:ascii="Symbol" w:hAnsi="Symbol" w:hint="default"/>
        <w:color w:val="B5448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668B36D9"/>
    <w:multiLevelType w:val="hybridMultilevel"/>
    <w:tmpl w:val="E58254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7C07107"/>
    <w:multiLevelType w:val="multilevel"/>
    <w:tmpl w:val="4D32EA16"/>
    <w:lvl w:ilvl="0">
      <w:start w:val="1"/>
      <w:numFmt w:val="bullet"/>
      <w:lvlText w:val="●"/>
      <w:lvlJc w:val="left"/>
      <w:pPr>
        <w:ind w:left="1080" w:hanging="360"/>
      </w:pPr>
      <w:rPr>
        <w:rFonts w:ascii="Noto Sans Symbols" w:eastAsia="Noto Sans Symbols" w:hAnsi="Noto Sans Symbols" w:cs="Noto Sans Symbols"/>
        <w:color w:val="B5448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23"/>
  </w:num>
  <w:num w:numId="3">
    <w:abstractNumId w:val="14"/>
  </w:num>
  <w:num w:numId="4">
    <w:abstractNumId w:val="22"/>
  </w:num>
  <w:num w:numId="5">
    <w:abstractNumId w:val="4"/>
  </w:num>
  <w:num w:numId="6">
    <w:abstractNumId w:val="6"/>
  </w:num>
  <w:num w:numId="7">
    <w:abstractNumId w:val="0"/>
  </w:num>
  <w:num w:numId="8">
    <w:abstractNumId w:val="18"/>
  </w:num>
  <w:num w:numId="9">
    <w:abstractNumId w:val="20"/>
  </w:num>
  <w:num w:numId="10">
    <w:abstractNumId w:val="25"/>
  </w:num>
  <w:num w:numId="11">
    <w:abstractNumId w:val="27"/>
  </w:num>
  <w:num w:numId="12">
    <w:abstractNumId w:val="12"/>
  </w:num>
  <w:num w:numId="13">
    <w:abstractNumId w:val="11"/>
  </w:num>
  <w:num w:numId="14">
    <w:abstractNumId w:val="8"/>
  </w:num>
  <w:num w:numId="15">
    <w:abstractNumId w:val="7"/>
  </w:num>
  <w:num w:numId="16">
    <w:abstractNumId w:val="16"/>
  </w:num>
  <w:num w:numId="17">
    <w:abstractNumId w:val="28"/>
  </w:num>
  <w:num w:numId="18">
    <w:abstractNumId w:val="9"/>
  </w:num>
  <w:num w:numId="19">
    <w:abstractNumId w:val="2"/>
  </w:num>
  <w:num w:numId="20">
    <w:abstractNumId w:val="15"/>
  </w:num>
  <w:num w:numId="21">
    <w:abstractNumId w:val="13"/>
  </w:num>
  <w:num w:numId="22">
    <w:abstractNumId w:val="19"/>
  </w:num>
  <w:num w:numId="23">
    <w:abstractNumId w:val="21"/>
  </w:num>
  <w:num w:numId="24">
    <w:abstractNumId w:val="24"/>
  </w:num>
  <w:num w:numId="25">
    <w:abstractNumId w:val="26"/>
  </w:num>
  <w:num w:numId="26">
    <w:abstractNumId w:val="10"/>
  </w:num>
  <w:num w:numId="27">
    <w:abstractNumId w:val="5"/>
  </w:num>
  <w:num w:numId="28">
    <w:abstractNumId w:val="17"/>
    <w:lvlOverride w:ilvl="0">
      <w:lvl w:ilvl="0">
        <w:numFmt w:val="decimal"/>
        <w:lvlText w:val="%1."/>
        <w:lvlJc w:val="left"/>
      </w:lvl>
    </w:lvlOverride>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B0"/>
    <w:rsid w:val="00013A3E"/>
    <w:rsid w:val="000334F2"/>
    <w:rsid w:val="0004586E"/>
    <w:rsid w:val="00046556"/>
    <w:rsid w:val="0004740D"/>
    <w:rsid w:val="000567C4"/>
    <w:rsid w:val="00073956"/>
    <w:rsid w:val="000751FD"/>
    <w:rsid w:val="00091A4D"/>
    <w:rsid w:val="000A6BFE"/>
    <w:rsid w:val="000C3F3B"/>
    <w:rsid w:val="000D2E97"/>
    <w:rsid w:val="000F7E39"/>
    <w:rsid w:val="001010C3"/>
    <w:rsid w:val="00126036"/>
    <w:rsid w:val="00136E75"/>
    <w:rsid w:val="00137E5A"/>
    <w:rsid w:val="00156497"/>
    <w:rsid w:val="00167259"/>
    <w:rsid w:val="0018711E"/>
    <w:rsid w:val="001A7BD2"/>
    <w:rsid w:val="001C3C6D"/>
    <w:rsid w:val="001D4E1B"/>
    <w:rsid w:val="001E64F9"/>
    <w:rsid w:val="001F3D26"/>
    <w:rsid w:val="001F40B0"/>
    <w:rsid w:val="002016E0"/>
    <w:rsid w:val="00213A57"/>
    <w:rsid w:val="00217D18"/>
    <w:rsid w:val="002771B6"/>
    <w:rsid w:val="00280FB8"/>
    <w:rsid w:val="002B409E"/>
    <w:rsid w:val="002C168A"/>
    <w:rsid w:val="002D148B"/>
    <w:rsid w:val="002F061C"/>
    <w:rsid w:val="0038115F"/>
    <w:rsid w:val="00382BE5"/>
    <w:rsid w:val="003A7EF5"/>
    <w:rsid w:val="003B2E48"/>
    <w:rsid w:val="003C5163"/>
    <w:rsid w:val="003D06ED"/>
    <w:rsid w:val="003E238A"/>
    <w:rsid w:val="003E6889"/>
    <w:rsid w:val="003F3E98"/>
    <w:rsid w:val="00406E9C"/>
    <w:rsid w:val="00415E9D"/>
    <w:rsid w:val="0042332C"/>
    <w:rsid w:val="00435643"/>
    <w:rsid w:val="00444F72"/>
    <w:rsid w:val="004620A7"/>
    <w:rsid w:val="004950C0"/>
    <w:rsid w:val="004A19CC"/>
    <w:rsid w:val="004A5C33"/>
    <w:rsid w:val="004C4763"/>
    <w:rsid w:val="004D679B"/>
    <w:rsid w:val="004E347B"/>
    <w:rsid w:val="004F332E"/>
    <w:rsid w:val="0051295D"/>
    <w:rsid w:val="0052121C"/>
    <w:rsid w:val="0053176A"/>
    <w:rsid w:val="005345AF"/>
    <w:rsid w:val="00580A61"/>
    <w:rsid w:val="005917C2"/>
    <w:rsid w:val="00596141"/>
    <w:rsid w:val="005A3BAB"/>
    <w:rsid w:val="005F57E9"/>
    <w:rsid w:val="00607F19"/>
    <w:rsid w:val="0061669B"/>
    <w:rsid w:val="0064405F"/>
    <w:rsid w:val="00650452"/>
    <w:rsid w:val="00651C2E"/>
    <w:rsid w:val="00660A89"/>
    <w:rsid w:val="0066385C"/>
    <w:rsid w:val="00663FE8"/>
    <w:rsid w:val="00680F59"/>
    <w:rsid w:val="006A2E5A"/>
    <w:rsid w:val="006B002C"/>
    <w:rsid w:val="007054E4"/>
    <w:rsid w:val="00717E4A"/>
    <w:rsid w:val="00732071"/>
    <w:rsid w:val="007361BC"/>
    <w:rsid w:val="0073738C"/>
    <w:rsid w:val="00751A6C"/>
    <w:rsid w:val="0076058F"/>
    <w:rsid w:val="0078196C"/>
    <w:rsid w:val="00781E25"/>
    <w:rsid w:val="00790AA1"/>
    <w:rsid w:val="007A4143"/>
    <w:rsid w:val="007B6480"/>
    <w:rsid w:val="007C4EF9"/>
    <w:rsid w:val="007D46C5"/>
    <w:rsid w:val="007D7930"/>
    <w:rsid w:val="007E62E6"/>
    <w:rsid w:val="007E7995"/>
    <w:rsid w:val="007E7C52"/>
    <w:rsid w:val="007F60B9"/>
    <w:rsid w:val="0081089E"/>
    <w:rsid w:val="00815DAE"/>
    <w:rsid w:val="008172B9"/>
    <w:rsid w:val="00824A47"/>
    <w:rsid w:val="008255BF"/>
    <w:rsid w:val="008335B8"/>
    <w:rsid w:val="00834100"/>
    <w:rsid w:val="00841028"/>
    <w:rsid w:val="0086164F"/>
    <w:rsid w:val="00874346"/>
    <w:rsid w:val="00876673"/>
    <w:rsid w:val="008A2BB0"/>
    <w:rsid w:val="008B5533"/>
    <w:rsid w:val="008C3D75"/>
    <w:rsid w:val="008C4A53"/>
    <w:rsid w:val="008C6370"/>
    <w:rsid w:val="008D58C8"/>
    <w:rsid w:val="00900FD6"/>
    <w:rsid w:val="009026E2"/>
    <w:rsid w:val="00922A02"/>
    <w:rsid w:val="00935AE9"/>
    <w:rsid w:val="00940580"/>
    <w:rsid w:val="009568A1"/>
    <w:rsid w:val="009650F8"/>
    <w:rsid w:val="00975E07"/>
    <w:rsid w:val="009A2E3C"/>
    <w:rsid w:val="00A01BB4"/>
    <w:rsid w:val="00A039B4"/>
    <w:rsid w:val="00A20364"/>
    <w:rsid w:val="00A25F59"/>
    <w:rsid w:val="00A33AF6"/>
    <w:rsid w:val="00A73012"/>
    <w:rsid w:val="00A93BAD"/>
    <w:rsid w:val="00AB2573"/>
    <w:rsid w:val="00AB7AA6"/>
    <w:rsid w:val="00AC6D7D"/>
    <w:rsid w:val="00AD0504"/>
    <w:rsid w:val="00AD56C0"/>
    <w:rsid w:val="00AF62C4"/>
    <w:rsid w:val="00AF6343"/>
    <w:rsid w:val="00B01728"/>
    <w:rsid w:val="00B076F6"/>
    <w:rsid w:val="00B13A48"/>
    <w:rsid w:val="00B75C1D"/>
    <w:rsid w:val="00B828A2"/>
    <w:rsid w:val="00B93A48"/>
    <w:rsid w:val="00B94264"/>
    <w:rsid w:val="00B97FE7"/>
    <w:rsid w:val="00BB594D"/>
    <w:rsid w:val="00BD30CF"/>
    <w:rsid w:val="00BF115F"/>
    <w:rsid w:val="00C06AEF"/>
    <w:rsid w:val="00C148D6"/>
    <w:rsid w:val="00C16A1C"/>
    <w:rsid w:val="00C17812"/>
    <w:rsid w:val="00C322BA"/>
    <w:rsid w:val="00C43527"/>
    <w:rsid w:val="00C43E59"/>
    <w:rsid w:val="00C456B0"/>
    <w:rsid w:val="00C460DC"/>
    <w:rsid w:val="00C526B9"/>
    <w:rsid w:val="00C52BFE"/>
    <w:rsid w:val="00C5577E"/>
    <w:rsid w:val="00C5680B"/>
    <w:rsid w:val="00C60A3D"/>
    <w:rsid w:val="00C75BDC"/>
    <w:rsid w:val="00C91BA8"/>
    <w:rsid w:val="00CB0495"/>
    <w:rsid w:val="00CC526C"/>
    <w:rsid w:val="00CD25C5"/>
    <w:rsid w:val="00D26906"/>
    <w:rsid w:val="00D35BB3"/>
    <w:rsid w:val="00D400D7"/>
    <w:rsid w:val="00D41FC5"/>
    <w:rsid w:val="00D42293"/>
    <w:rsid w:val="00D80CFF"/>
    <w:rsid w:val="00D8742A"/>
    <w:rsid w:val="00DC48D2"/>
    <w:rsid w:val="00DC5F55"/>
    <w:rsid w:val="00DC6AEB"/>
    <w:rsid w:val="00DE528F"/>
    <w:rsid w:val="00DE5FED"/>
    <w:rsid w:val="00E00E41"/>
    <w:rsid w:val="00E06309"/>
    <w:rsid w:val="00E317DD"/>
    <w:rsid w:val="00E33938"/>
    <w:rsid w:val="00E36E77"/>
    <w:rsid w:val="00E428C5"/>
    <w:rsid w:val="00E50976"/>
    <w:rsid w:val="00E60FDE"/>
    <w:rsid w:val="00E641C3"/>
    <w:rsid w:val="00E76C32"/>
    <w:rsid w:val="00E9487A"/>
    <w:rsid w:val="00E97C6D"/>
    <w:rsid w:val="00EA7A7A"/>
    <w:rsid w:val="00EB47C5"/>
    <w:rsid w:val="00EB655A"/>
    <w:rsid w:val="00EC2C8F"/>
    <w:rsid w:val="00ED1683"/>
    <w:rsid w:val="00EF19CF"/>
    <w:rsid w:val="00EF2A33"/>
    <w:rsid w:val="00F16DB3"/>
    <w:rsid w:val="00F21639"/>
    <w:rsid w:val="00F25445"/>
    <w:rsid w:val="00F26C7E"/>
    <w:rsid w:val="00F271AB"/>
    <w:rsid w:val="00F62E47"/>
    <w:rsid w:val="00F73501"/>
    <w:rsid w:val="00F776CC"/>
    <w:rsid w:val="00F84D24"/>
    <w:rsid w:val="00FA41E6"/>
    <w:rsid w:val="00FD20B4"/>
    <w:rsid w:val="00FD3215"/>
    <w:rsid w:val="00FF0D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9349D"/>
  <w15:docId w15:val="{F4AF1E09-7BE5-49F6-A536-95C7A213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D75"/>
    <w:rPr>
      <w:lang w:val="es-AR"/>
    </w:rPr>
  </w:style>
  <w:style w:type="paragraph" w:styleId="Ttulo1">
    <w:name w:val="heading 1"/>
    <w:basedOn w:val="Normal"/>
    <w:link w:val="Ttulo1Car"/>
    <w:uiPriority w:val="9"/>
    <w:qFormat/>
    <w:rsid w:val="00DC48D2"/>
    <w:pPr>
      <w:spacing w:after="120"/>
      <w:outlineLvl w:val="0"/>
    </w:pPr>
    <w:rPr>
      <w:rFonts w:ascii="Georgia" w:eastAsia="Times New Roman" w:hAnsi="Georgia" w:cs="Times New Roman"/>
      <w:color w:val="000000"/>
      <w:kern w:val="28"/>
      <w:sz w:val="64"/>
      <w:szCs w:val="64"/>
      <w:lang w:eastAsia="es-AR"/>
    </w:rPr>
  </w:style>
  <w:style w:type="paragraph" w:styleId="Ttulo2">
    <w:name w:val="heading 2"/>
    <w:link w:val="Ttulo2Car"/>
    <w:uiPriority w:val="9"/>
    <w:qFormat/>
    <w:rsid w:val="00DC48D2"/>
    <w:pPr>
      <w:spacing w:before="200" w:after="120" w:line="264" w:lineRule="auto"/>
      <w:outlineLvl w:val="1"/>
    </w:pPr>
    <w:rPr>
      <w:rFonts w:ascii="Georgia" w:eastAsia="Times New Roman" w:hAnsi="Georgia" w:cs="Times New Roman"/>
      <w:caps/>
      <w:color w:val="3C7379"/>
      <w:kern w:val="28"/>
      <w:sz w:val="28"/>
      <w:szCs w:val="2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F40B0"/>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1F40B0"/>
    <w:pPr>
      <w:ind w:left="720"/>
      <w:contextualSpacing/>
    </w:pPr>
  </w:style>
  <w:style w:type="paragraph" w:styleId="Encabezado">
    <w:name w:val="header"/>
    <w:basedOn w:val="Normal"/>
    <w:link w:val="EncabezadoCar"/>
    <w:uiPriority w:val="99"/>
    <w:unhideWhenUsed/>
    <w:rsid w:val="0042332C"/>
    <w:pPr>
      <w:tabs>
        <w:tab w:val="center" w:pos="4252"/>
        <w:tab w:val="right" w:pos="8504"/>
      </w:tabs>
    </w:pPr>
  </w:style>
  <w:style w:type="character" w:customStyle="1" w:styleId="EncabezadoCar">
    <w:name w:val="Encabezado Car"/>
    <w:basedOn w:val="Fuentedeprrafopredeter"/>
    <w:link w:val="Encabezado"/>
    <w:uiPriority w:val="99"/>
    <w:rsid w:val="0042332C"/>
  </w:style>
  <w:style w:type="paragraph" w:styleId="Piedepgina">
    <w:name w:val="footer"/>
    <w:basedOn w:val="Normal"/>
    <w:link w:val="PiedepginaCar"/>
    <w:uiPriority w:val="99"/>
    <w:unhideWhenUsed/>
    <w:rsid w:val="0042332C"/>
    <w:pPr>
      <w:tabs>
        <w:tab w:val="center" w:pos="4252"/>
        <w:tab w:val="right" w:pos="8504"/>
      </w:tabs>
    </w:pPr>
  </w:style>
  <w:style w:type="character" w:customStyle="1" w:styleId="PiedepginaCar">
    <w:name w:val="Pie de página Car"/>
    <w:basedOn w:val="Fuentedeprrafopredeter"/>
    <w:link w:val="Piedepgina"/>
    <w:uiPriority w:val="99"/>
    <w:rsid w:val="0042332C"/>
  </w:style>
  <w:style w:type="character" w:customStyle="1" w:styleId="Ttulo1Car">
    <w:name w:val="Título 1 Car"/>
    <w:basedOn w:val="Fuentedeprrafopredeter"/>
    <w:link w:val="Ttulo1"/>
    <w:uiPriority w:val="9"/>
    <w:rsid w:val="00DC48D2"/>
    <w:rPr>
      <w:rFonts w:ascii="Georgia" w:eastAsia="Times New Roman" w:hAnsi="Georgia" w:cs="Times New Roman"/>
      <w:color w:val="000000"/>
      <w:kern w:val="28"/>
      <w:sz w:val="64"/>
      <w:szCs w:val="64"/>
      <w:lang w:val="es-AR" w:eastAsia="es-AR"/>
    </w:rPr>
  </w:style>
  <w:style w:type="character" w:customStyle="1" w:styleId="Ttulo2Car">
    <w:name w:val="Título 2 Car"/>
    <w:basedOn w:val="Fuentedeprrafopredeter"/>
    <w:link w:val="Ttulo2"/>
    <w:uiPriority w:val="9"/>
    <w:rsid w:val="00DC48D2"/>
    <w:rPr>
      <w:rFonts w:ascii="Georgia" w:eastAsia="Times New Roman" w:hAnsi="Georgia" w:cs="Times New Roman"/>
      <w:caps/>
      <w:color w:val="000000"/>
      <w:kern w:val="28"/>
      <w:sz w:val="28"/>
      <w:szCs w:val="28"/>
      <w:lang w:val="es-AR" w:eastAsia="es-AR"/>
    </w:rPr>
  </w:style>
  <w:style w:type="paragraph" w:customStyle="1" w:styleId="Normal1">
    <w:name w:val="Normal1"/>
    <w:rsid w:val="00DC48D2"/>
    <w:pPr>
      <w:spacing w:after="200" w:line="276" w:lineRule="auto"/>
      <w:jc w:val="both"/>
    </w:pPr>
    <w:rPr>
      <w:rFonts w:ascii="Calibri" w:eastAsia="Times New Roman" w:hAnsi="Calibri" w:cs="Calibri"/>
      <w:color w:val="000000"/>
      <w:kern w:val="28"/>
      <w:sz w:val="20"/>
      <w:szCs w:val="20"/>
      <w:lang w:val="es-AR" w:eastAsia="es-AR"/>
    </w:rPr>
  </w:style>
  <w:style w:type="paragraph" w:customStyle="1" w:styleId="Cita1">
    <w:name w:val="Cita1"/>
    <w:basedOn w:val="Normal"/>
    <w:rsid w:val="00B97FE7"/>
    <w:rPr>
      <w:rFonts w:ascii="Georgia" w:eastAsia="Times New Roman" w:hAnsi="Georgia" w:cs="Times New Roman"/>
      <w:i/>
      <w:iCs/>
      <w:color w:val="000000"/>
      <w:kern w:val="28"/>
      <w:sz w:val="28"/>
      <w:szCs w:val="28"/>
      <w:lang w:eastAsia="es-AR"/>
    </w:rPr>
  </w:style>
  <w:style w:type="paragraph" w:styleId="Textonotapie">
    <w:name w:val="footnote text"/>
    <w:basedOn w:val="Normal"/>
    <w:link w:val="TextonotapieCar"/>
    <w:uiPriority w:val="99"/>
    <w:semiHidden/>
    <w:unhideWhenUsed/>
    <w:rsid w:val="00136E75"/>
    <w:rPr>
      <w:sz w:val="20"/>
      <w:szCs w:val="20"/>
    </w:rPr>
  </w:style>
  <w:style w:type="character" w:customStyle="1" w:styleId="TextonotapieCar">
    <w:name w:val="Texto nota pie Car"/>
    <w:basedOn w:val="Fuentedeprrafopredeter"/>
    <w:link w:val="Textonotapie"/>
    <w:uiPriority w:val="99"/>
    <w:semiHidden/>
    <w:rsid w:val="00136E75"/>
    <w:rPr>
      <w:sz w:val="20"/>
      <w:szCs w:val="20"/>
    </w:rPr>
  </w:style>
  <w:style w:type="character" w:styleId="Refdenotaalpie">
    <w:name w:val="footnote reference"/>
    <w:basedOn w:val="Fuentedeprrafopredeter"/>
    <w:uiPriority w:val="99"/>
    <w:semiHidden/>
    <w:unhideWhenUsed/>
    <w:rsid w:val="00136E75"/>
    <w:rPr>
      <w:vertAlign w:val="superscript"/>
    </w:rPr>
  </w:style>
  <w:style w:type="character" w:styleId="Hipervnculo">
    <w:name w:val="Hyperlink"/>
    <w:basedOn w:val="Fuentedeprrafopredeter"/>
    <w:uiPriority w:val="99"/>
    <w:semiHidden/>
    <w:unhideWhenUsed/>
    <w:rsid w:val="00ED1683"/>
    <w:rPr>
      <w:color w:val="B547B8"/>
      <w:u w:val="single"/>
    </w:rPr>
  </w:style>
  <w:style w:type="paragraph" w:styleId="Textoindependiente">
    <w:name w:val="Body Text"/>
    <w:link w:val="TextoindependienteCar"/>
    <w:uiPriority w:val="99"/>
    <w:semiHidden/>
    <w:unhideWhenUsed/>
    <w:rsid w:val="001010C3"/>
    <w:pPr>
      <w:spacing w:after="120" w:line="300" w:lineRule="auto"/>
    </w:pPr>
    <w:rPr>
      <w:rFonts w:ascii="Georgia" w:eastAsia="Times New Roman" w:hAnsi="Georgia" w:cs="Times New Roman"/>
      <w:color w:val="4D4D4D"/>
      <w:kern w:val="28"/>
      <w:sz w:val="16"/>
      <w:szCs w:val="16"/>
      <w:lang w:val="es-AR" w:eastAsia="es-AR"/>
    </w:rPr>
  </w:style>
  <w:style w:type="character" w:customStyle="1" w:styleId="TextoindependienteCar">
    <w:name w:val="Texto independiente Car"/>
    <w:basedOn w:val="Fuentedeprrafopredeter"/>
    <w:link w:val="Textoindependiente"/>
    <w:uiPriority w:val="99"/>
    <w:semiHidden/>
    <w:rsid w:val="001010C3"/>
    <w:rPr>
      <w:rFonts w:ascii="Georgia" w:eastAsia="Times New Roman" w:hAnsi="Georgia" w:cs="Times New Roman"/>
      <w:color w:val="4D4D4D"/>
      <w:kern w:val="28"/>
      <w:sz w:val="16"/>
      <w:szCs w:val="16"/>
      <w:lang w:val="es-AR" w:eastAsia="es-AR"/>
    </w:rPr>
  </w:style>
  <w:style w:type="paragraph" w:styleId="Textodeglobo">
    <w:name w:val="Balloon Text"/>
    <w:basedOn w:val="Normal"/>
    <w:link w:val="TextodegloboCar"/>
    <w:uiPriority w:val="99"/>
    <w:semiHidden/>
    <w:unhideWhenUsed/>
    <w:rsid w:val="005A3BAB"/>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BAB"/>
    <w:rPr>
      <w:rFonts w:ascii="Tahoma" w:hAnsi="Tahoma" w:cs="Tahoma"/>
      <w:sz w:val="16"/>
      <w:szCs w:val="16"/>
      <w:lang w:val="es-AR"/>
    </w:rPr>
  </w:style>
  <w:style w:type="character" w:styleId="Refdecomentario">
    <w:name w:val="annotation reference"/>
    <w:basedOn w:val="Fuentedeprrafopredeter"/>
    <w:uiPriority w:val="99"/>
    <w:semiHidden/>
    <w:unhideWhenUsed/>
    <w:rsid w:val="00406E9C"/>
    <w:rPr>
      <w:sz w:val="16"/>
      <w:szCs w:val="16"/>
    </w:rPr>
  </w:style>
  <w:style w:type="paragraph" w:styleId="Textocomentario">
    <w:name w:val="annotation text"/>
    <w:basedOn w:val="Normal"/>
    <w:link w:val="TextocomentarioCar"/>
    <w:uiPriority w:val="99"/>
    <w:semiHidden/>
    <w:unhideWhenUsed/>
    <w:rsid w:val="00406E9C"/>
    <w:rPr>
      <w:sz w:val="20"/>
      <w:szCs w:val="20"/>
    </w:rPr>
  </w:style>
  <w:style w:type="character" w:customStyle="1" w:styleId="TextocomentarioCar">
    <w:name w:val="Texto comentario Car"/>
    <w:basedOn w:val="Fuentedeprrafopredeter"/>
    <w:link w:val="Textocomentario"/>
    <w:uiPriority w:val="99"/>
    <w:semiHidden/>
    <w:rsid w:val="00406E9C"/>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406E9C"/>
    <w:rPr>
      <w:b/>
      <w:bCs/>
    </w:rPr>
  </w:style>
  <w:style w:type="character" w:customStyle="1" w:styleId="AsuntodelcomentarioCar">
    <w:name w:val="Asunto del comentario Car"/>
    <w:basedOn w:val="TextocomentarioCar"/>
    <w:link w:val="Asuntodelcomentario"/>
    <w:uiPriority w:val="99"/>
    <w:semiHidden/>
    <w:rsid w:val="00406E9C"/>
    <w:rPr>
      <w:b/>
      <w:bCs/>
      <w:sz w:val="20"/>
      <w:szCs w:val="20"/>
      <w:lang w:val="es-AR"/>
    </w:rPr>
  </w:style>
  <w:style w:type="paragraph" w:styleId="Sinespaciado">
    <w:name w:val="No Spacing"/>
    <w:uiPriority w:val="1"/>
    <w:qFormat/>
    <w:rsid w:val="00D26906"/>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902">
      <w:bodyDiv w:val="1"/>
      <w:marLeft w:val="0"/>
      <w:marRight w:val="0"/>
      <w:marTop w:val="0"/>
      <w:marBottom w:val="0"/>
      <w:divBdr>
        <w:top w:val="none" w:sz="0" w:space="0" w:color="auto"/>
        <w:left w:val="none" w:sz="0" w:space="0" w:color="auto"/>
        <w:bottom w:val="none" w:sz="0" w:space="0" w:color="auto"/>
        <w:right w:val="none" w:sz="0" w:space="0" w:color="auto"/>
      </w:divBdr>
    </w:div>
    <w:div w:id="109665468">
      <w:bodyDiv w:val="1"/>
      <w:marLeft w:val="0"/>
      <w:marRight w:val="0"/>
      <w:marTop w:val="0"/>
      <w:marBottom w:val="0"/>
      <w:divBdr>
        <w:top w:val="none" w:sz="0" w:space="0" w:color="auto"/>
        <w:left w:val="none" w:sz="0" w:space="0" w:color="auto"/>
        <w:bottom w:val="none" w:sz="0" w:space="0" w:color="auto"/>
        <w:right w:val="none" w:sz="0" w:space="0" w:color="auto"/>
      </w:divBdr>
      <w:divsChild>
        <w:div w:id="1498035874">
          <w:marLeft w:val="0"/>
          <w:marRight w:val="0"/>
          <w:marTop w:val="0"/>
          <w:marBottom w:val="0"/>
          <w:divBdr>
            <w:top w:val="none" w:sz="0" w:space="0" w:color="auto"/>
            <w:left w:val="none" w:sz="0" w:space="0" w:color="auto"/>
            <w:bottom w:val="none" w:sz="0" w:space="0" w:color="auto"/>
            <w:right w:val="none" w:sz="0" w:space="0" w:color="auto"/>
          </w:divBdr>
          <w:divsChild>
            <w:div w:id="1892109139">
              <w:marLeft w:val="0"/>
              <w:marRight w:val="0"/>
              <w:marTop w:val="0"/>
              <w:marBottom w:val="0"/>
              <w:divBdr>
                <w:top w:val="none" w:sz="0" w:space="0" w:color="auto"/>
                <w:left w:val="none" w:sz="0" w:space="0" w:color="auto"/>
                <w:bottom w:val="none" w:sz="0" w:space="0" w:color="auto"/>
                <w:right w:val="none" w:sz="0" w:space="0" w:color="auto"/>
              </w:divBdr>
              <w:divsChild>
                <w:div w:id="4914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0288">
      <w:bodyDiv w:val="1"/>
      <w:marLeft w:val="0"/>
      <w:marRight w:val="0"/>
      <w:marTop w:val="0"/>
      <w:marBottom w:val="0"/>
      <w:divBdr>
        <w:top w:val="none" w:sz="0" w:space="0" w:color="auto"/>
        <w:left w:val="none" w:sz="0" w:space="0" w:color="auto"/>
        <w:bottom w:val="none" w:sz="0" w:space="0" w:color="auto"/>
        <w:right w:val="none" w:sz="0" w:space="0" w:color="auto"/>
      </w:divBdr>
    </w:div>
    <w:div w:id="179046486">
      <w:bodyDiv w:val="1"/>
      <w:marLeft w:val="0"/>
      <w:marRight w:val="0"/>
      <w:marTop w:val="0"/>
      <w:marBottom w:val="0"/>
      <w:divBdr>
        <w:top w:val="none" w:sz="0" w:space="0" w:color="auto"/>
        <w:left w:val="none" w:sz="0" w:space="0" w:color="auto"/>
        <w:bottom w:val="none" w:sz="0" w:space="0" w:color="auto"/>
        <w:right w:val="none" w:sz="0" w:space="0" w:color="auto"/>
      </w:divBdr>
      <w:divsChild>
        <w:div w:id="1230265197">
          <w:marLeft w:val="0"/>
          <w:marRight w:val="0"/>
          <w:marTop w:val="0"/>
          <w:marBottom w:val="0"/>
          <w:divBdr>
            <w:top w:val="none" w:sz="0" w:space="0" w:color="auto"/>
            <w:left w:val="none" w:sz="0" w:space="0" w:color="auto"/>
            <w:bottom w:val="none" w:sz="0" w:space="0" w:color="auto"/>
            <w:right w:val="none" w:sz="0" w:space="0" w:color="auto"/>
          </w:divBdr>
          <w:divsChild>
            <w:div w:id="616135654">
              <w:marLeft w:val="0"/>
              <w:marRight w:val="0"/>
              <w:marTop w:val="0"/>
              <w:marBottom w:val="0"/>
              <w:divBdr>
                <w:top w:val="none" w:sz="0" w:space="0" w:color="auto"/>
                <w:left w:val="none" w:sz="0" w:space="0" w:color="auto"/>
                <w:bottom w:val="none" w:sz="0" w:space="0" w:color="auto"/>
                <w:right w:val="none" w:sz="0" w:space="0" w:color="auto"/>
              </w:divBdr>
              <w:divsChild>
                <w:div w:id="3444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4710">
      <w:bodyDiv w:val="1"/>
      <w:marLeft w:val="0"/>
      <w:marRight w:val="0"/>
      <w:marTop w:val="0"/>
      <w:marBottom w:val="0"/>
      <w:divBdr>
        <w:top w:val="none" w:sz="0" w:space="0" w:color="auto"/>
        <w:left w:val="none" w:sz="0" w:space="0" w:color="auto"/>
        <w:bottom w:val="none" w:sz="0" w:space="0" w:color="auto"/>
        <w:right w:val="none" w:sz="0" w:space="0" w:color="auto"/>
      </w:divBdr>
    </w:div>
    <w:div w:id="247888977">
      <w:bodyDiv w:val="1"/>
      <w:marLeft w:val="0"/>
      <w:marRight w:val="0"/>
      <w:marTop w:val="0"/>
      <w:marBottom w:val="0"/>
      <w:divBdr>
        <w:top w:val="none" w:sz="0" w:space="0" w:color="auto"/>
        <w:left w:val="none" w:sz="0" w:space="0" w:color="auto"/>
        <w:bottom w:val="none" w:sz="0" w:space="0" w:color="auto"/>
        <w:right w:val="none" w:sz="0" w:space="0" w:color="auto"/>
      </w:divBdr>
      <w:divsChild>
        <w:div w:id="162933526">
          <w:marLeft w:val="0"/>
          <w:marRight w:val="0"/>
          <w:marTop w:val="0"/>
          <w:marBottom w:val="0"/>
          <w:divBdr>
            <w:top w:val="none" w:sz="0" w:space="0" w:color="auto"/>
            <w:left w:val="none" w:sz="0" w:space="0" w:color="auto"/>
            <w:bottom w:val="none" w:sz="0" w:space="0" w:color="auto"/>
            <w:right w:val="none" w:sz="0" w:space="0" w:color="auto"/>
          </w:divBdr>
          <w:divsChild>
            <w:div w:id="559484292">
              <w:marLeft w:val="0"/>
              <w:marRight w:val="0"/>
              <w:marTop w:val="0"/>
              <w:marBottom w:val="0"/>
              <w:divBdr>
                <w:top w:val="none" w:sz="0" w:space="0" w:color="auto"/>
                <w:left w:val="none" w:sz="0" w:space="0" w:color="auto"/>
                <w:bottom w:val="none" w:sz="0" w:space="0" w:color="auto"/>
                <w:right w:val="none" w:sz="0" w:space="0" w:color="auto"/>
              </w:divBdr>
              <w:divsChild>
                <w:div w:id="11548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4790">
      <w:bodyDiv w:val="1"/>
      <w:marLeft w:val="0"/>
      <w:marRight w:val="0"/>
      <w:marTop w:val="0"/>
      <w:marBottom w:val="0"/>
      <w:divBdr>
        <w:top w:val="none" w:sz="0" w:space="0" w:color="auto"/>
        <w:left w:val="none" w:sz="0" w:space="0" w:color="auto"/>
        <w:bottom w:val="none" w:sz="0" w:space="0" w:color="auto"/>
        <w:right w:val="none" w:sz="0" w:space="0" w:color="auto"/>
      </w:divBdr>
    </w:div>
    <w:div w:id="428621945">
      <w:bodyDiv w:val="1"/>
      <w:marLeft w:val="0"/>
      <w:marRight w:val="0"/>
      <w:marTop w:val="0"/>
      <w:marBottom w:val="0"/>
      <w:divBdr>
        <w:top w:val="none" w:sz="0" w:space="0" w:color="auto"/>
        <w:left w:val="none" w:sz="0" w:space="0" w:color="auto"/>
        <w:bottom w:val="none" w:sz="0" w:space="0" w:color="auto"/>
        <w:right w:val="none" w:sz="0" w:space="0" w:color="auto"/>
      </w:divBdr>
    </w:div>
    <w:div w:id="516775388">
      <w:bodyDiv w:val="1"/>
      <w:marLeft w:val="0"/>
      <w:marRight w:val="0"/>
      <w:marTop w:val="0"/>
      <w:marBottom w:val="0"/>
      <w:divBdr>
        <w:top w:val="none" w:sz="0" w:space="0" w:color="auto"/>
        <w:left w:val="none" w:sz="0" w:space="0" w:color="auto"/>
        <w:bottom w:val="none" w:sz="0" w:space="0" w:color="auto"/>
        <w:right w:val="none" w:sz="0" w:space="0" w:color="auto"/>
      </w:divBdr>
      <w:divsChild>
        <w:div w:id="1554385054">
          <w:marLeft w:val="0"/>
          <w:marRight w:val="0"/>
          <w:marTop w:val="0"/>
          <w:marBottom w:val="0"/>
          <w:divBdr>
            <w:top w:val="none" w:sz="0" w:space="0" w:color="auto"/>
            <w:left w:val="none" w:sz="0" w:space="0" w:color="auto"/>
            <w:bottom w:val="none" w:sz="0" w:space="0" w:color="auto"/>
            <w:right w:val="none" w:sz="0" w:space="0" w:color="auto"/>
          </w:divBdr>
          <w:divsChild>
            <w:div w:id="53478372">
              <w:marLeft w:val="0"/>
              <w:marRight w:val="0"/>
              <w:marTop w:val="0"/>
              <w:marBottom w:val="0"/>
              <w:divBdr>
                <w:top w:val="none" w:sz="0" w:space="0" w:color="auto"/>
                <w:left w:val="none" w:sz="0" w:space="0" w:color="auto"/>
                <w:bottom w:val="none" w:sz="0" w:space="0" w:color="auto"/>
                <w:right w:val="none" w:sz="0" w:space="0" w:color="auto"/>
              </w:divBdr>
              <w:divsChild>
                <w:div w:id="12173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3735">
      <w:bodyDiv w:val="1"/>
      <w:marLeft w:val="0"/>
      <w:marRight w:val="0"/>
      <w:marTop w:val="0"/>
      <w:marBottom w:val="0"/>
      <w:divBdr>
        <w:top w:val="none" w:sz="0" w:space="0" w:color="auto"/>
        <w:left w:val="none" w:sz="0" w:space="0" w:color="auto"/>
        <w:bottom w:val="none" w:sz="0" w:space="0" w:color="auto"/>
        <w:right w:val="none" w:sz="0" w:space="0" w:color="auto"/>
      </w:divBdr>
      <w:divsChild>
        <w:div w:id="229198681">
          <w:marLeft w:val="0"/>
          <w:marRight w:val="0"/>
          <w:marTop w:val="0"/>
          <w:marBottom w:val="0"/>
          <w:divBdr>
            <w:top w:val="none" w:sz="0" w:space="0" w:color="auto"/>
            <w:left w:val="none" w:sz="0" w:space="0" w:color="auto"/>
            <w:bottom w:val="none" w:sz="0" w:space="0" w:color="auto"/>
            <w:right w:val="none" w:sz="0" w:space="0" w:color="auto"/>
          </w:divBdr>
          <w:divsChild>
            <w:div w:id="746075277">
              <w:marLeft w:val="0"/>
              <w:marRight w:val="0"/>
              <w:marTop w:val="0"/>
              <w:marBottom w:val="0"/>
              <w:divBdr>
                <w:top w:val="none" w:sz="0" w:space="0" w:color="auto"/>
                <w:left w:val="none" w:sz="0" w:space="0" w:color="auto"/>
                <w:bottom w:val="none" w:sz="0" w:space="0" w:color="auto"/>
                <w:right w:val="none" w:sz="0" w:space="0" w:color="auto"/>
              </w:divBdr>
              <w:divsChild>
                <w:div w:id="21198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8367">
      <w:bodyDiv w:val="1"/>
      <w:marLeft w:val="0"/>
      <w:marRight w:val="0"/>
      <w:marTop w:val="0"/>
      <w:marBottom w:val="0"/>
      <w:divBdr>
        <w:top w:val="none" w:sz="0" w:space="0" w:color="auto"/>
        <w:left w:val="none" w:sz="0" w:space="0" w:color="auto"/>
        <w:bottom w:val="none" w:sz="0" w:space="0" w:color="auto"/>
        <w:right w:val="none" w:sz="0" w:space="0" w:color="auto"/>
      </w:divBdr>
      <w:divsChild>
        <w:div w:id="683554914">
          <w:marLeft w:val="0"/>
          <w:marRight w:val="0"/>
          <w:marTop w:val="0"/>
          <w:marBottom w:val="0"/>
          <w:divBdr>
            <w:top w:val="none" w:sz="0" w:space="0" w:color="auto"/>
            <w:left w:val="none" w:sz="0" w:space="0" w:color="auto"/>
            <w:bottom w:val="none" w:sz="0" w:space="0" w:color="auto"/>
            <w:right w:val="none" w:sz="0" w:space="0" w:color="auto"/>
          </w:divBdr>
          <w:divsChild>
            <w:div w:id="510724254">
              <w:marLeft w:val="0"/>
              <w:marRight w:val="0"/>
              <w:marTop w:val="0"/>
              <w:marBottom w:val="0"/>
              <w:divBdr>
                <w:top w:val="none" w:sz="0" w:space="0" w:color="auto"/>
                <w:left w:val="none" w:sz="0" w:space="0" w:color="auto"/>
                <w:bottom w:val="none" w:sz="0" w:space="0" w:color="auto"/>
                <w:right w:val="none" w:sz="0" w:space="0" w:color="auto"/>
              </w:divBdr>
              <w:divsChild>
                <w:div w:id="7156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82077">
      <w:bodyDiv w:val="1"/>
      <w:marLeft w:val="0"/>
      <w:marRight w:val="0"/>
      <w:marTop w:val="0"/>
      <w:marBottom w:val="0"/>
      <w:divBdr>
        <w:top w:val="none" w:sz="0" w:space="0" w:color="auto"/>
        <w:left w:val="none" w:sz="0" w:space="0" w:color="auto"/>
        <w:bottom w:val="none" w:sz="0" w:space="0" w:color="auto"/>
        <w:right w:val="none" w:sz="0" w:space="0" w:color="auto"/>
      </w:divBdr>
      <w:divsChild>
        <w:div w:id="2114589368">
          <w:marLeft w:val="0"/>
          <w:marRight w:val="0"/>
          <w:marTop w:val="0"/>
          <w:marBottom w:val="0"/>
          <w:divBdr>
            <w:top w:val="none" w:sz="0" w:space="0" w:color="auto"/>
            <w:left w:val="none" w:sz="0" w:space="0" w:color="auto"/>
            <w:bottom w:val="none" w:sz="0" w:space="0" w:color="auto"/>
            <w:right w:val="none" w:sz="0" w:space="0" w:color="auto"/>
          </w:divBdr>
          <w:divsChild>
            <w:div w:id="155852672">
              <w:marLeft w:val="0"/>
              <w:marRight w:val="0"/>
              <w:marTop w:val="0"/>
              <w:marBottom w:val="0"/>
              <w:divBdr>
                <w:top w:val="none" w:sz="0" w:space="0" w:color="auto"/>
                <w:left w:val="none" w:sz="0" w:space="0" w:color="auto"/>
                <w:bottom w:val="none" w:sz="0" w:space="0" w:color="auto"/>
                <w:right w:val="none" w:sz="0" w:space="0" w:color="auto"/>
              </w:divBdr>
              <w:divsChild>
                <w:div w:id="19921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7946">
      <w:bodyDiv w:val="1"/>
      <w:marLeft w:val="0"/>
      <w:marRight w:val="0"/>
      <w:marTop w:val="0"/>
      <w:marBottom w:val="0"/>
      <w:divBdr>
        <w:top w:val="none" w:sz="0" w:space="0" w:color="auto"/>
        <w:left w:val="none" w:sz="0" w:space="0" w:color="auto"/>
        <w:bottom w:val="none" w:sz="0" w:space="0" w:color="auto"/>
        <w:right w:val="none" w:sz="0" w:space="0" w:color="auto"/>
      </w:divBdr>
      <w:divsChild>
        <w:div w:id="2061241836">
          <w:marLeft w:val="0"/>
          <w:marRight w:val="0"/>
          <w:marTop w:val="0"/>
          <w:marBottom w:val="0"/>
          <w:divBdr>
            <w:top w:val="none" w:sz="0" w:space="0" w:color="auto"/>
            <w:left w:val="none" w:sz="0" w:space="0" w:color="auto"/>
            <w:bottom w:val="none" w:sz="0" w:space="0" w:color="auto"/>
            <w:right w:val="none" w:sz="0" w:space="0" w:color="auto"/>
          </w:divBdr>
          <w:divsChild>
            <w:div w:id="844711027">
              <w:marLeft w:val="0"/>
              <w:marRight w:val="0"/>
              <w:marTop w:val="0"/>
              <w:marBottom w:val="0"/>
              <w:divBdr>
                <w:top w:val="none" w:sz="0" w:space="0" w:color="auto"/>
                <w:left w:val="none" w:sz="0" w:space="0" w:color="auto"/>
                <w:bottom w:val="none" w:sz="0" w:space="0" w:color="auto"/>
                <w:right w:val="none" w:sz="0" w:space="0" w:color="auto"/>
              </w:divBdr>
              <w:divsChild>
                <w:div w:id="3621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6654">
      <w:bodyDiv w:val="1"/>
      <w:marLeft w:val="0"/>
      <w:marRight w:val="0"/>
      <w:marTop w:val="0"/>
      <w:marBottom w:val="0"/>
      <w:divBdr>
        <w:top w:val="none" w:sz="0" w:space="0" w:color="auto"/>
        <w:left w:val="none" w:sz="0" w:space="0" w:color="auto"/>
        <w:bottom w:val="none" w:sz="0" w:space="0" w:color="auto"/>
        <w:right w:val="none" w:sz="0" w:space="0" w:color="auto"/>
      </w:divBdr>
      <w:divsChild>
        <w:div w:id="969745001">
          <w:marLeft w:val="0"/>
          <w:marRight w:val="0"/>
          <w:marTop w:val="0"/>
          <w:marBottom w:val="0"/>
          <w:divBdr>
            <w:top w:val="none" w:sz="0" w:space="0" w:color="auto"/>
            <w:left w:val="none" w:sz="0" w:space="0" w:color="auto"/>
            <w:bottom w:val="none" w:sz="0" w:space="0" w:color="auto"/>
            <w:right w:val="none" w:sz="0" w:space="0" w:color="auto"/>
          </w:divBdr>
          <w:divsChild>
            <w:div w:id="213464459">
              <w:marLeft w:val="0"/>
              <w:marRight w:val="0"/>
              <w:marTop w:val="0"/>
              <w:marBottom w:val="0"/>
              <w:divBdr>
                <w:top w:val="none" w:sz="0" w:space="0" w:color="auto"/>
                <w:left w:val="none" w:sz="0" w:space="0" w:color="auto"/>
                <w:bottom w:val="none" w:sz="0" w:space="0" w:color="auto"/>
                <w:right w:val="none" w:sz="0" w:space="0" w:color="auto"/>
              </w:divBdr>
              <w:divsChild>
                <w:div w:id="17426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7468">
      <w:bodyDiv w:val="1"/>
      <w:marLeft w:val="0"/>
      <w:marRight w:val="0"/>
      <w:marTop w:val="0"/>
      <w:marBottom w:val="0"/>
      <w:divBdr>
        <w:top w:val="none" w:sz="0" w:space="0" w:color="auto"/>
        <w:left w:val="none" w:sz="0" w:space="0" w:color="auto"/>
        <w:bottom w:val="none" w:sz="0" w:space="0" w:color="auto"/>
        <w:right w:val="none" w:sz="0" w:space="0" w:color="auto"/>
      </w:divBdr>
    </w:div>
    <w:div w:id="951594338">
      <w:bodyDiv w:val="1"/>
      <w:marLeft w:val="0"/>
      <w:marRight w:val="0"/>
      <w:marTop w:val="0"/>
      <w:marBottom w:val="0"/>
      <w:divBdr>
        <w:top w:val="none" w:sz="0" w:space="0" w:color="auto"/>
        <w:left w:val="none" w:sz="0" w:space="0" w:color="auto"/>
        <w:bottom w:val="none" w:sz="0" w:space="0" w:color="auto"/>
        <w:right w:val="none" w:sz="0" w:space="0" w:color="auto"/>
      </w:divBdr>
    </w:div>
    <w:div w:id="1021933793">
      <w:bodyDiv w:val="1"/>
      <w:marLeft w:val="0"/>
      <w:marRight w:val="0"/>
      <w:marTop w:val="0"/>
      <w:marBottom w:val="0"/>
      <w:divBdr>
        <w:top w:val="none" w:sz="0" w:space="0" w:color="auto"/>
        <w:left w:val="none" w:sz="0" w:space="0" w:color="auto"/>
        <w:bottom w:val="none" w:sz="0" w:space="0" w:color="auto"/>
        <w:right w:val="none" w:sz="0" w:space="0" w:color="auto"/>
      </w:divBdr>
    </w:div>
    <w:div w:id="1028071111">
      <w:bodyDiv w:val="1"/>
      <w:marLeft w:val="0"/>
      <w:marRight w:val="0"/>
      <w:marTop w:val="0"/>
      <w:marBottom w:val="0"/>
      <w:divBdr>
        <w:top w:val="none" w:sz="0" w:space="0" w:color="auto"/>
        <w:left w:val="none" w:sz="0" w:space="0" w:color="auto"/>
        <w:bottom w:val="none" w:sz="0" w:space="0" w:color="auto"/>
        <w:right w:val="none" w:sz="0" w:space="0" w:color="auto"/>
      </w:divBdr>
    </w:div>
    <w:div w:id="1034162188">
      <w:bodyDiv w:val="1"/>
      <w:marLeft w:val="0"/>
      <w:marRight w:val="0"/>
      <w:marTop w:val="0"/>
      <w:marBottom w:val="0"/>
      <w:divBdr>
        <w:top w:val="none" w:sz="0" w:space="0" w:color="auto"/>
        <w:left w:val="none" w:sz="0" w:space="0" w:color="auto"/>
        <w:bottom w:val="none" w:sz="0" w:space="0" w:color="auto"/>
        <w:right w:val="none" w:sz="0" w:space="0" w:color="auto"/>
      </w:divBdr>
      <w:divsChild>
        <w:div w:id="409617661">
          <w:marLeft w:val="0"/>
          <w:marRight w:val="0"/>
          <w:marTop w:val="0"/>
          <w:marBottom w:val="0"/>
          <w:divBdr>
            <w:top w:val="none" w:sz="0" w:space="0" w:color="auto"/>
            <w:left w:val="none" w:sz="0" w:space="0" w:color="auto"/>
            <w:bottom w:val="none" w:sz="0" w:space="0" w:color="auto"/>
            <w:right w:val="none" w:sz="0" w:space="0" w:color="auto"/>
          </w:divBdr>
          <w:divsChild>
            <w:div w:id="634414691">
              <w:marLeft w:val="0"/>
              <w:marRight w:val="0"/>
              <w:marTop w:val="0"/>
              <w:marBottom w:val="0"/>
              <w:divBdr>
                <w:top w:val="none" w:sz="0" w:space="0" w:color="auto"/>
                <w:left w:val="none" w:sz="0" w:space="0" w:color="auto"/>
                <w:bottom w:val="none" w:sz="0" w:space="0" w:color="auto"/>
                <w:right w:val="none" w:sz="0" w:space="0" w:color="auto"/>
              </w:divBdr>
              <w:divsChild>
                <w:div w:id="16430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7309">
      <w:bodyDiv w:val="1"/>
      <w:marLeft w:val="0"/>
      <w:marRight w:val="0"/>
      <w:marTop w:val="0"/>
      <w:marBottom w:val="0"/>
      <w:divBdr>
        <w:top w:val="none" w:sz="0" w:space="0" w:color="auto"/>
        <w:left w:val="none" w:sz="0" w:space="0" w:color="auto"/>
        <w:bottom w:val="none" w:sz="0" w:space="0" w:color="auto"/>
        <w:right w:val="none" w:sz="0" w:space="0" w:color="auto"/>
      </w:divBdr>
      <w:divsChild>
        <w:div w:id="1557358551">
          <w:marLeft w:val="0"/>
          <w:marRight w:val="0"/>
          <w:marTop w:val="0"/>
          <w:marBottom w:val="0"/>
          <w:divBdr>
            <w:top w:val="none" w:sz="0" w:space="0" w:color="auto"/>
            <w:left w:val="none" w:sz="0" w:space="0" w:color="auto"/>
            <w:bottom w:val="none" w:sz="0" w:space="0" w:color="auto"/>
            <w:right w:val="none" w:sz="0" w:space="0" w:color="auto"/>
          </w:divBdr>
          <w:divsChild>
            <w:div w:id="1920752505">
              <w:marLeft w:val="0"/>
              <w:marRight w:val="0"/>
              <w:marTop w:val="0"/>
              <w:marBottom w:val="0"/>
              <w:divBdr>
                <w:top w:val="none" w:sz="0" w:space="0" w:color="auto"/>
                <w:left w:val="none" w:sz="0" w:space="0" w:color="auto"/>
                <w:bottom w:val="none" w:sz="0" w:space="0" w:color="auto"/>
                <w:right w:val="none" w:sz="0" w:space="0" w:color="auto"/>
              </w:divBdr>
              <w:divsChild>
                <w:div w:id="7656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89242">
      <w:bodyDiv w:val="1"/>
      <w:marLeft w:val="0"/>
      <w:marRight w:val="0"/>
      <w:marTop w:val="0"/>
      <w:marBottom w:val="0"/>
      <w:divBdr>
        <w:top w:val="none" w:sz="0" w:space="0" w:color="auto"/>
        <w:left w:val="none" w:sz="0" w:space="0" w:color="auto"/>
        <w:bottom w:val="none" w:sz="0" w:space="0" w:color="auto"/>
        <w:right w:val="none" w:sz="0" w:space="0" w:color="auto"/>
      </w:divBdr>
    </w:div>
    <w:div w:id="1458528108">
      <w:bodyDiv w:val="1"/>
      <w:marLeft w:val="0"/>
      <w:marRight w:val="0"/>
      <w:marTop w:val="0"/>
      <w:marBottom w:val="0"/>
      <w:divBdr>
        <w:top w:val="none" w:sz="0" w:space="0" w:color="auto"/>
        <w:left w:val="none" w:sz="0" w:space="0" w:color="auto"/>
        <w:bottom w:val="none" w:sz="0" w:space="0" w:color="auto"/>
        <w:right w:val="none" w:sz="0" w:space="0" w:color="auto"/>
      </w:divBdr>
    </w:div>
    <w:div w:id="1468549008">
      <w:bodyDiv w:val="1"/>
      <w:marLeft w:val="0"/>
      <w:marRight w:val="0"/>
      <w:marTop w:val="0"/>
      <w:marBottom w:val="0"/>
      <w:divBdr>
        <w:top w:val="none" w:sz="0" w:space="0" w:color="auto"/>
        <w:left w:val="none" w:sz="0" w:space="0" w:color="auto"/>
        <w:bottom w:val="none" w:sz="0" w:space="0" w:color="auto"/>
        <w:right w:val="none" w:sz="0" w:space="0" w:color="auto"/>
      </w:divBdr>
      <w:divsChild>
        <w:div w:id="1941792601">
          <w:marLeft w:val="0"/>
          <w:marRight w:val="0"/>
          <w:marTop w:val="0"/>
          <w:marBottom w:val="0"/>
          <w:divBdr>
            <w:top w:val="none" w:sz="0" w:space="0" w:color="auto"/>
            <w:left w:val="none" w:sz="0" w:space="0" w:color="auto"/>
            <w:bottom w:val="none" w:sz="0" w:space="0" w:color="auto"/>
            <w:right w:val="none" w:sz="0" w:space="0" w:color="auto"/>
          </w:divBdr>
          <w:divsChild>
            <w:div w:id="1655336517">
              <w:marLeft w:val="0"/>
              <w:marRight w:val="0"/>
              <w:marTop w:val="0"/>
              <w:marBottom w:val="0"/>
              <w:divBdr>
                <w:top w:val="none" w:sz="0" w:space="0" w:color="auto"/>
                <w:left w:val="none" w:sz="0" w:space="0" w:color="auto"/>
                <w:bottom w:val="none" w:sz="0" w:space="0" w:color="auto"/>
                <w:right w:val="none" w:sz="0" w:space="0" w:color="auto"/>
              </w:divBdr>
              <w:divsChild>
                <w:div w:id="10444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15">
      <w:bodyDiv w:val="1"/>
      <w:marLeft w:val="0"/>
      <w:marRight w:val="0"/>
      <w:marTop w:val="0"/>
      <w:marBottom w:val="0"/>
      <w:divBdr>
        <w:top w:val="none" w:sz="0" w:space="0" w:color="auto"/>
        <w:left w:val="none" w:sz="0" w:space="0" w:color="auto"/>
        <w:bottom w:val="none" w:sz="0" w:space="0" w:color="auto"/>
        <w:right w:val="none" w:sz="0" w:space="0" w:color="auto"/>
      </w:divBdr>
    </w:div>
    <w:div w:id="1489439779">
      <w:bodyDiv w:val="1"/>
      <w:marLeft w:val="0"/>
      <w:marRight w:val="0"/>
      <w:marTop w:val="0"/>
      <w:marBottom w:val="0"/>
      <w:divBdr>
        <w:top w:val="none" w:sz="0" w:space="0" w:color="auto"/>
        <w:left w:val="none" w:sz="0" w:space="0" w:color="auto"/>
        <w:bottom w:val="none" w:sz="0" w:space="0" w:color="auto"/>
        <w:right w:val="none" w:sz="0" w:space="0" w:color="auto"/>
      </w:divBdr>
    </w:div>
    <w:div w:id="1588271507">
      <w:bodyDiv w:val="1"/>
      <w:marLeft w:val="0"/>
      <w:marRight w:val="0"/>
      <w:marTop w:val="0"/>
      <w:marBottom w:val="0"/>
      <w:divBdr>
        <w:top w:val="none" w:sz="0" w:space="0" w:color="auto"/>
        <w:left w:val="none" w:sz="0" w:space="0" w:color="auto"/>
        <w:bottom w:val="none" w:sz="0" w:space="0" w:color="auto"/>
        <w:right w:val="none" w:sz="0" w:space="0" w:color="auto"/>
      </w:divBdr>
    </w:div>
    <w:div w:id="1724402821">
      <w:bodyDiv w:val="1"/>
      <w:marLeft w:val="0"/>
      <w:marRight w:val="0"/>
      <w:marTop w:val="0"/>
      <w:marBottom w:val="0"/>
      <w:divBdr>
        <w:top w:val="none" w:sz="0" w:space="0" w:color="auto"/>
        <w:left w:val="none" w:sz="0" w:space="0" w:color="auto"/>
        <w:bottom w:val="none" w:sz="0" w:space="0" w:color="auto"/>
        <w:right w:val="none" w:sz="0" w:space="0" w:color="auto"/>
      </w:divBdr>
    </w:div>
    <w:div w:id="1970627573">
      <w:bodyDiv w:val="1"/>
      <w:marLeft w:val="0"/>
      <w:marRight w:val="0"/>
      <w:marTop w:val="0"/>
      <w:marBottom w:val="0"/>
      <w:divBdr>
        <w:top w:val="none" w:sz="0" w:space="0" w:color="auto"/>
        <w:left w:val="none" w:sz="0" w:space="0" w:color="auto"/>
        <w:bottom w:val="none" w:sz="0" w:space="0" w:color="auto"/>
        <w:right w:val="none" w:sz="0" w:space="0" w:color="auto"/>
      </w:divBdr>
      <w:divsChild>
        <w:div w:id="1554272575">
          <w:marLeft w:val="0"/>
          <w:marRight w:val="0"/>
          <w:marTop w:val="0"/>
          <w:marBottom w:val="0"/>
          <w:divBdr>
            <w:top w:val="none" w:sz="0" w:space="0" w:color="auto"/>
            <w:left w:val="none" w:sz="0" w:space="0" w:color="auto"/>
            <w:bottom w:val="none" w:sz="0" w:space="0" w:color="auto"/>
            <w:right w:val="none" w:sz="0" w:space="0" w:color="auto"/>
          </w:divBdr>
          <w:divsChild>
            <w:div w:id="1170871850">
              <w:marLeft w:val="0"/>
              <w:marRight w:val="0"/>
              <w:marTop w:val="0"/>
              <w:marBottom w:val="0"/>
              <w:divBdr>
                <w:top w:val="none" w:sz="0" w:space="0" w:color="auto"/>
                <w:left w:val="none" w:sz="0" w:space="0" w:color="auto"/>
                <w:bottom w:val="none" w:sz="0" w:space="0" w:color="auto"/>
                <w:right w:val="none" w:sz="0" w:space="0" w:color="auto"/>
              </w:divBdr>
              <w:divsChild>
                <w:div w:id="846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8716">
      <w:bodyDiv w:val="1"/>
      <w:marLeft w:val="0"/>
      <w:marRight w:val="0"/>
      <w:marTop w:val="0"/>
      <w:marBottom w:val="0"/>
      <w:divBdr>
        <w:top w:val="none" w:sz="0" w:space="0" w:color="auto"/>
        <w:left w:val="none" w:sz="0" w:space="0" w:color="auto"/>
        <w:bottom w:val="none" w:sz="0" w:space="0" w:color="auto"/>
        <w:right w:val="none" w:sz="0" w:space="0" w:color="auto"/>
      </w:divBdr>
      <w:divsChild>
        <w:div w:id="1329594941">
          <w:marLeft w:val="0"/>
          <w:marRight w:val="0"/>
          <w:marTop w:val="0"/>
          <w:marBottom w:val="0"/>
          <w:divBdr>
            <w:top w:val="none" w:sz="0" w:space="0" w:color="auto"/>
            <w:left w:val="none" w:sz="0" w:space="0" w:color="auto"/>
            <w:bottom w:val="none" w:sz="0" w:space="0" w:color="auto"/>
            <w:right w:val="none" w:sz="0" w:space="0" w:color="auto"/>
          </w:divBdr>
          <w:divsChild>
            <w:div w:id="1711344719">
              <w:marLeft w:val="0"/>
              <w:marRight w:val="0"/>
              <w:marTop w:val="0"/>
              <w:marBottom w:val="0"/>
              <w:divBdr>
                <w:top w:val="none" w:sz="0" w:space="0" w:color="auto"/>
                <w:left w:val="none" w:sz="0" w:space="0" w:color="auto"/>
                <w:bottom w:val="none" w:sz="0" w:space="0" w:color="auto"/>
                <w:right w:val="none" w:sz="0" w:space="0" w:color="auto"/>
              </w:divBdr>
              <w:divsChild>
                <w:div w:id="3427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84955">
      <w:bodyDiv w:val="1"/>
      <w:marLeft w:val="0"/>
      <w:marRight w:val="0"/>
      <w:marTop w:val="0"/>
      <w:marBottom w:val="0"/>
      <w:divBdr>
        <w:top w:val="none" w:sz="0" w:space="0" w:color="auto"/>
        <w:left w:val="none" w:sz="0" w:space="0" w:color="auto"/>
        <w:bottom w:val="none" w:sz="0" w:space="0" w:color="auto"/>
        <w:right w:val="none" w:sz="0" w:space="0" w:color="auto"/>
      </w:divBdr>
    </w:div>
    <w:div w:id="2118668943">
      <w:bodyDiv w:val="1"/>
      <w:marLeft w:val="0"/>
      <w:marRight w:val="0"/>
      <w:marTop w:val="0"/>
      <w:marBottom w:val="0"/>
      <w:divBdr>
        <w:top w:val="none" w:sz="0" w:space="0" w:color="auto"/>
        <w:left w:val="none" w:sz="0" w:space="0" w:color="auto"/>
        <w:bottom w:val="none" w:sz="0" w:space="0" w:color="auto"/>
        <w:right w:val="none" w:sz="0" w:space="0" w:color="auto"/>
      </w:divBdr>
      <w:divsChild>
        <w:div w:id="864026847">
          <w:marLeft w:val="0"/>
          <w:marRight w:val="0"/>
          <w:marTop w:val="0"/>
          <w:marBottom w:val="0"/>
          <w:divBdr>
            <w:top w:val="none" w:sz="0" w:space="0" w:color="auto"/>
            <w:left w:val="none" w:sz="0" w:space="0" w:color="auto"/>
            <w:bottom w:val="none" w:sz="0" w:space="0" w:color="auto"/>
            <w:right w:val="none" w:sz="0" w:space="0" w:color="auto"/>
          </w:divBdr>
          <w:divsChild>
            <w:div w:id="2125340946">
              <w:marLeft w:val="0"/>
              <w:marRight w:val="0"/>
              <w:marTop w:val="0"/>
              <w:marBottom w:val="0"/>
              <w:divBdr>
                <w:top w:val="none" w:sz="0" w:space="0" w:color="auto"/>
                <w:left w:val="none" w:sz="0" w:space="0" w:color="auto"/>
                <w:bottom w:val="none" w:sz="0" w:space="0" w:color="auto"/>
                <w:right w:val="none" w:sz="0" w:space="0" w:color="auto"/>
              </w:divBdr>
              <w:divsChild>
                <w:div w:id="1783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B6164-7DC1-4AF2-B06F-F1E8F60D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2525</Words>
  <Characters>13892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María</cp:lastModifiedBy>
  <cp:revision>2</cp:revision>
  <cp:lastPrinted>2021-05-13T20:48:00Z</cp:lastPrinted>
  <dcterms:created xsi:type="dcterms:W3CDTF">2021-07-02T12:50:00Z</dcterms:created>
  <dcterms:modified xsi:type="dcterms:W3CDTF">2021-07-02T12:50:00Z</dcterms:modified>
</cp:coreProperties>
</file>